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49" w:rsidRPr="00202F49" w:rsidRDefault="004A1DB2" w:rsidP="00202F49">
      <w:pPr>
        <w:spacing w:before="100" w:beforeAutospacing="1" w:after="100" w:afterAutospacing="1" w:line="240" w:lineRule="auto"/>
        <w:ind w:rightChars="-75" w:right="-180"/>
        <w:contextualSpacing w:val="0"/>
        <w:rPr>
          <w:rFonts w:ascii="MS PGothic" w:hAnsi="MS PGothic"/>
          <w:b/>
          <w:sz w:val="28"/>
          <w:szCs w:val="28"/>
          <w:lang w:eastAsia="ja-JP"/>
        </w:rPr>
      </w:pPr>
      <w:r>
        <w:rPr>
          <w:rFonts w:ascii="MS PGothic" w:hAnsi="MS PGothic"/>
          <w:b/>
          <w:noProof/>
          <w:sz w:val="28"/>
          <w:szCs w:val="28"/>
        </w:rPr>
        <w:drawing>
          <wp:anchor distT="0" distB="0" distL="114300" distR="114300" simplePos="0" relativeHeight="251662336" behindDoc="0" locked="0" layoutInCell="0" allowOverlap="0" wp14:anchorId="2D7EA9BF" wp14:editId="6F42C379">
            <wp:simplePos x="0" y="0"/>
            <wp:positionH relativeFrom="column">
              <wp:posOffset>-175895</wp:posOffset>
            </wp:positionH>
            <wp:positionV relativeFrom="page">
              <wp:posOffset>230505</wp:posOffset>
            </wp:positionV>
            <wp:extent cx="4782185" cy="1170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l_by furu_logo_627.jpg"/>
                    <pic:cNvPicPr/>
                  </pic:nvPicPr>
                  <pic:blipFill>
                    <a:blip r:embed="rId8">
                      <a:extLst>
                        <a:ext uri="{28A0092B-C50C-407E-A947-70E740481C1C}">
                          <a14:useLocalDpi xmlns:a14="http://schemas.microsoft.com/office/drawing/2010/main" val="0"/>
                        </a:ext>
                      </a:extLst>
                    </a:blip>
                    <a:stretch>
                      <a:fillRect/>
                    </a:stretch>
                  </pic:blipFill>
                  <pic:spPr>
                    <a:xfrm>
                      <a:off x="0" y="0"/>
                      <a:ext cx="4782185" cy="1170305"/>
                    </a:xfrm>
                    <a:prstGeom prst="rect">
                      <a:avLst/>
                    </a:prstGeom>
                  </pic:spPr>
                </pic:pic>
              </a:graphicData>
            </a:graphic>
            <wp14:sizeRelH relativeFrom="margin">
              <wp14:pctWidth>0</wp14:pctWidth>
            </wp14:sizeRelH>
            <wp14:sizeRelV relativeFrom="margin">
              <wp14:pctHeight>0</wp14:pctHeight>
            </wp14:sizeRelV>
          </wp:anchor>
        </w:drawing>
      </w:r>
    </w:p>
    <w:p w:rsidR="004A1DB2" w:rsidRDefault="004A1DB2" w:rsidP="00202F49">
      <w:pPr>
        <w:spacing w:before="100" w:beforeAutospacing="1" w:after="60"/>
        <w:ind w:rightChars="-75" w:right="-180"/>
        <w:rPr>
          <w:rFonts w:ascii="Calibri" w:hAnsi="Calibri" w:cs="Arial"/>
          <w:b/>
          <w:bCs/>
          <w:i/>
          <w:iCs/>
          <w:color w:val="800000"/>
          <w:sz w:val="28"/>
          <w:szCs w:val="28"/>
          <w:lang w:eastAsia="ja-JP"/>
        </w:rPr>
      </w:pPr>
    </w:p>
    <w:p w:rsidR="004A1DB2" w:rsidRDefault="004A1DB2" w:rsidP="00202F49">
      <w:pPr>
        <w:spacing w:before="100" w:beforeAutospacing="1" w:after="60"/>
        <w:ind w:rightChars="-75" w:right="-180"/>
        <w:rPr>
          <w:rFonts w:ascii="Calibri" w:hAnsi="Calibri" w:cs="Arial"/>
          <w:b/>
          <w:bCs/>
          <w:i/>
          <w:iCs/>
          <w:color w:val="800000"/>
          <w:sz w:val="28"/>
          <w:szCs w:val="28"/>
          <w:lang w:eastAsia="ja-JP"/>
        </w:rPr>
      </w:pPr>
    </w:p>
    <w:p w:rsidR="004A1DB2" w:rsidRPr="000A657A" w:rsidRDefault="004A1DB2" w:rsidP="00202F49">
      <w:pPr>
        <w:spacing w:before="100" w:beforeAutospacing="1" w:after="60"/>
        <w:ind w:rightChars="-75" w:right="-180"/>
        <w:rPr>
          <w:rFonts w:asciiTheme="minorHAnsi" w:hAnsiTheme="minorHAnsi" w:cstheme="minorHAnsi"/>
          <w:b/>
          <w:bCs/>
          <w:i/>
          <w:iCs/>
          <w:color w:val="800000"/>
          <w:sz w:val="28"/>
          <w:szCs w:val="28"/>
          <w:lang w:eastAsia="ja-JP"/>
        </w:rPr>
      </w:pPr>
    </w:p>
    <w:p w:rsidR="0022363E" w:rsidRPr="000A657A" w:rsidRDefault="0022363E" w:rsidP="00202F49">
      <w:pPr>
        <w:spacing w:before="100" w:beforeAutospacing="1" w:after="60"/>
        <w:ind w:rightChars="-75" w:right="-180"/>
        <w:rPr>
          <w:rFonts w:asciiTheme="minorHAnsi" w:eastAsia="PMingLiU" w:hAnsiTheme="minorHAnsi" w:cstheme="minorHAnsi"/>
          <w:b/>
          <w:bCs/>
          <w:i/>
          <w:iCs/>
          <w:color w:val="800000"/>
          <w:sz w:val="28"/>
          <w:szCs w:val="28"/>
          <w:lang w:eastAsia="zh-TW"/>
        </w:rPr>
      </w:pPr>
      <w:r w:rsidRPr="000A657A">
        <w:rPr>
          <w:rFonts w:asciiTheme="minorHAnsi" w:hAnsiTheme="minorHAnsi" w:cstheme="minorHAnsi"/>
          <w:b/>
          <w:bCs/>
          <w:i/>
          <w:iCs/>
          <w:color w:val="800000"/>
          <w:sz w:val="28"/>
          <w:szCs w:val="28"/>
          <w:lang w:eastAsia="ja-JP"/>
        </w:rPr>
        <w:t>Alpha Design Labs</w:t>
      </w:r>
      <w:r w:rsidRPr="000A657A">
        <w:rPr>
          <w:rFonts w:asciiTheme="minorHAnsi" w:eastAsia="Times New Roman" w:hAnsiTheme="minorHAnsi" w:cstheme="minorHAnsi"/>
          <w:b/>
          <w:bCs/>
          <w:i/>
          <w:iCs/>
          <w:color w:val="800000"/>
          <w:sz w:val="28"/>
          <w:szCs w:val="28"/>
        </w:rPr>
        <w:t xml:space="preserve"> </w:t>
      </w:r>
      <w:r w:rsidR="000A657A" w:rsidRPr="000A657A">
        <w:rPr>
          <w:rFonts w:asciiTheme="minorHAnsi" w:eastAsia="Times New Roman" w:hAnsiTheme="minorHAnsi" w:cstheme="minorHAnsi"/>
          <w:b/>
          <w:bCs/>
          <w:i/>
          <w:iCs/>
          <w:color w:val="800000"/>
          <w:sz w:val="28"/>
          <w:szCs w:val="28"/>
        </w:rPr>
        <w:t>Stride</w:t>
      </w:r>
      <w:r w:rsidRPr="000A657A">
        <w:rPr>
          <w:rFonts w:asciiTheme="minorHAnsi" w:eastAsia="Times New Roman" w:hAnsiTheme="minorHAnsi" w:cstheme="minorHAnsi"/>
          <w:b/>
          <w:bCs/>
          <w:i/>
          <w:iCs/>
          <w:color w:val="800000"/>
          <w:sz w:val="28"/>
          <w:szCs w:val="28"/>
        </w:rPr>
        <w:t xml:space="preserve"> Portable </w:t>
      </w:r>
      <w:r w:rsidRPr="000A657A">
        <w:rPr>
          <w:rFonts w:asciiTheme="minorHAnsi" w:eastAsia="PMingLiU" w:hAnsiTheme="minorHAnsi" w:cstheme="minorHAnsi"/>
          <w:b/>
          <w:bCs/>
          <w:i/>
          <w:iCs/>
          <w:color w:val="800000"/>
          <w:sz w:val="28"/>
          <w:szCs w:val="28"/>
          <w:lang w:eastAsia="zh-TW"/>
        </w:rPr>
        <w:t>Headphone Amplifier</w:t>
      </w:r>
    </w:p>
    <w:p w:rsidR="0022363E" w:rsidRPr="000A657A" w:rsidRDefault="0022363E" w:rsidP="00202F49">
      <w:pPr>
        <w:spacing w:after="60"/>
        <w:rPr>
          <w:rFonts w:asciiTheme="minorHAnsi" w:eastAsia="PMingLiU" w:hAnsiTheme="minorHAnsi" w:cstheme="minorHAnsi"/>
          <w:b/>
          <w:bCs/>
          <w:i/>
          <w:iCs/>
          <w:color w:val="800000"/>
          <w:lang w:eastAsia="zh-TW"/>
        </w:rPr>
      </w:pPr>
      <w:r w:rsidRPr="000A657A">
        <w:rPr>
          <w:rFonts w:asciiTheme="minorHAnsi" w:eastAsia="PMingLiU" w:hAnsiTheme="minorHAnsi" w:cstheme="minorHAnsi"/>
          <w:b/>
          <w:bCs/>
          <w:i/>
          <w:iCs/>
          <w:color w:val="800000"/>
          <w:lang w:eastAsia="zh-TW"/>
        </w:rPr>
        <w:t xml:space="preserve">24/96 USB Input and Analog Line input </w:t>
      </w:r>
      <w:r w:rsidRPr="000A657A">
        <w:rPr>
          <w:rFonts w:asciiTheme="minorHAnsi" w:eastAsia="PMingLiU" w:hAnsiTheme="minorHAnsi" w:cstheme="minorHAnsi"/>
          <w:bCs/>
          <w:iCs/>
          <w:color w:val="800000"/>
          <w:sz w:val="16"/>
          <w:lang w:eastAsia="zh-TW"/>
        </w:rPr>
        <w:t>•</w:t>
      </w:r>
      <w:r w:rsidRPr="000A657A">
        <w:rPr>
          <w:rFonts w:asciiTheme="minorHAnsi" w:eastAsia="PMingLiU" w:hAnsiTheme="minorHAnsi" w:cstheme="minorHAnsi"/>
          <w:b/>
          <w:bCs/>
          <w:i/>
          <w:iCs/>
          <w:color w:val="800000"/>
          <w:lang w:eastAsia="zh-TW"/>
        </w:rPr>
        <w:t xml:space="preserve"> </w:t>
      </w:r>
      <w:smartTag w:uri="urn:schemas-microsoft-com:office:smarttags" w:element="chmetcnv">
        <w:smartTagPr>
          <w:attr w:name="UnitName" w:val="mm"/>
          <w:attr w:name="SourceValue" w:val="3.5"/>
          <w:attr w:name="HasSpace" w:val="False"/>
          <w:attr w:name="Negative" w:val="False"/>
          <w:attr w:name="NumberType" w:val="1"/>
          <w:attr w:name="TCSC" w:val="0"/>
        </w:smartTagPr>
        <w:r w:rsidRPr="000A657A">
          <w:rPr>
            <w:rFonts w:asciiTheme="minorHAnsi" w:eastAsia="PMingLiU" w:hAnsiTheme="minorHAnsi" w:cstheme="minorHAnsi"/>
            <w:b/>
            <w:bCs/>
            <w:i/>
            <w:iCs/>
            <w:color w:val="800000"/>
            <w:lang w:eastAsia="zh-TW"/>
          </w:rPr>
          <w:t>3.5mm</w:t>
        </w:r>
      </w:smartTag>
      <w:r w:rsidRPr="000A657A">
        <w:rPr>
          <w:rFonts w:asciiTheme="minorHAnsi" w:eastAsia="PMingLiU" w:hAnsiTheme="minorHAnsi" w:cstheme="minorHAnsi"/>
          <w:b/>
          <w:bCs/>
          <w:i/>
          <w:iCs/>
          <w:color w:val="800000"/>
          <w:lang w:eastAsia="zh-TW"/>
        </w:rPr>
        <w:t xml:space="preserve"> Headphone Output </w:t>
      </w:r>
      <w:r w:rsidRPr="000A657A">
        <w:rPr>
          <w:rFonts w:asciiTheme="minorHAnsi" w:eastAsia="PMingLiU" w:hAnsiTheme="minorHAnsi" w:cstheme="minorHAnsi"/>
          <w:bCs/>
          <w:iCs/>
          <w:color w:val="800000"/>
          <w:lang w:eastAsia="zh-TW"/>
        </w:rPr>
        <w:t xml:space="preserve"> </w:t>
      </w:r>
    </w:p>
    <w:p w:rsidR="000A657A" w:rsidRPr="000A657A" w:rsidRDefault="000A657A" w:rsidP="000A657A">
      <w:pPr>
        <w:spacing w:after="60"/>
        <w:rPr>
          <w:rFonts w:asciiTheme="minorHAnsi" w:hAnsiTheme="minorHAnsi" w:cstheme="minorHAnsi"/>
          <w:b/>
          <w:bCs/>
          <w:i/>
          <w:iCs/>
          <w:color w:val="800000"/>
          <w:sz w:val="22"/>
        </w:rPr>
      </w:pPr>
      <w:r w:rsidRPr="000A657A">
        <w:rPr>
          <w:rFonts w:asciiTheme="minorHAnsi" w:hAnsiTheme="minorHAnsi" w:cstheme="minorHAnsi"/>
          <w:b/>
          <w:bCs/>
          <w:i/>
          <w:iCs/>
          <w:color w:val="800000"/>
          <w:sz w:val="22"/>
        </w:rPr>
        <w:t xml:space="preserve">Elegant Appearance </w:t>
      </w:r>
      <w:r w:rsidRPr="000A657A">
        <w:rPr>
          <w:rFonts w:asciiTheme="minorHAnsi" w:eastAsia="PMingLiU" w:hAnsiTheme="minorHAnsi" w:cstheme="minorHAnsi"/>
          <w:bCs/>
          <w:iCs/>
          <w:color w:val="800000"/>
          <w:sz w:val="14"/>
          <w:lang w:eastAsia="zh-TW"/>
        </w:rPr>
        <w:t>•</w:t>
      </w:r>
      <w:r w:rsidRPr="000A657A">
        <w:rPr>
          <w:rFonts w:asciiTheme="minorHAnsi" w:hAnsiTheme="minorHAnsi" w:cstheme="minorHAnsi"/>
          <w:color w:val="800000"/>
          <w:sz w:val="22"/>
        </w:rPr>
        <w:t xml:space="preserve"> </w:t>
      </w:r>
      <w:r w:rsidRPr="000A657A">
        <w:rPr>
          <w:rFonts w:asciiTheme="minorHAnsi" w:hAnsiTheme="minorHAnsi" w:cstheme="minorHAnsi"/>
          <w:b/>
          <w:bCs/>
          <w:i/>
          <w:iCs/>
          <w:color w:val="800000"/>
          <w:sz w:val="22"/>
        </w:rPr>
        <w:t xml:space="preserve">Black or Silver Aluminum Body and Side panels </w:t>
      </w:r>
    </w:p>
    <w:p w:rsidR="0022363E" w:rsidRPr="000A657A" w:rsidRDefault="0022363E" w:rsidP="000A657A">
      <w:pPr>
        <w:spacing w:after="60"/>
        <w:rPr>
          <w:rFonts w:asciiTheme="minorHAnsi" w:eastAsia="PMingLiU" w:hAnsiTheme="minorHAnsi" w:cstheme="minorHAnsi"/>
          <w:b/>
          <w:bCs/>
          <w:i/>
          <w:iCs/>
          <w:color w:val="800000"/>
          <w:sz w:val="22"/>
          <w:lang w:eastAsia="zh-TW"/>
        </w:rPr>
      </w:pPr>
      <w:r w:rsidRPr="000A657A">
        <w:rPr>
          <w:rFonts w:asciiTheme="minorHAnsi" w:eastAsia="PMingLiU" w:hAnsiTheme="minorHAnsi" w:cstheme="minorHAnsi"/>
          <w:b/>
          <w:bCs/>
          <w:i/>
          <w:iCs/>
          <w:color w:val="800000"/>
          <w:sz w:val="22"/>
          <w:lang w:eastAsia="zh-TW"/>
        </w:rPr>
        <w:t xml:space="preserve">Goes Anywhere </w:t>
      </w:r>
      <w:r w:rsidR="000A657A" w:rsidRPr="000A657A">
        <w:rPr>
          <w:rFonts w:asciiTheme="minorHAnsi" w:eastAsia="PMingLiU" w:hAnsiTheme="minorHAnsi" w:cstheme="minorHAnsi"/>
          <w:bCs/>
          <w:iCs/>
          <w:color w:val="800000"/>
          <w:sz w:val="14"/>
          <w:lang w:eastAsia="zh-TW"/>
        </w:rPr>
        <w:t>•</w:t>
      </w:r>
      <w:r w:rsidRPr="000A657A">
        <w:rPr>
          <w:rFonts w:asciiTheme="minorHAnsi" w:eastAsia="PMingLiU" w:hAnsiTheme="minorHAnsi" w:cstheme="minorHAnsi"/>
          <w:b/>
          <w:bCs/>
          <w:i/>
          <w:iCs/>
          <w:color w:val="800000"/>
          <w:sz w:val="22"/>
          <w:lang w:eastAsia="zh-TW"/>
        </w:rPr>
        <w:t xml:space="preserve"> Rechargeable Battery </w:t>
      </w:r>
      <w:r w:rsidR="000A657A" w:rsidRPr="000A657A">
        <w:rPr>
          <w:rFonts w:asciiTheme="minorHAnsi" w:eastAsia="PMingLiU" w:hAnsiTheme="minorHAnsi" w:cstheme="minorHAnsi"/>
          <w:bCs/>
          <w:iCs/>
          <w:color w:val="800000"/>
          <w:sz w:val="14"/>
          <w:lang w:eastAsia="zh-TW"/>
        </w:rPr>
        <w:t>•</w:t>
      </w:r>
      <w:r w:rsidRPr="000A657A">
        <w:rPr>
          <w:rFonts w:asciiTheme="minorHAnsi" w:eastAsia="PMingLiU" w:hAnsiTheme="minorHAnsi" w:cstheme="minorHAnsi"/>
          <w:b/>
          <w:bCs/>
          <w:i/>
          <w:iCs/>
          <w:color w:val="800000"/>
          <w:sz w:val="22"/>
          <w:lang w:eastAsia="zh-TW"/>
        </w:rPr>
        <w:t xml:space="preserve"> Superb Sound</w:t>
      </w:r>
    </w:p>
    <w:p w:rsidR="00C204D7" w:rsidRDefault="00C204D7" w:rsidP="00C204D7">
      <w:pPr>
        <w:contextualSpacing w:val="0"/>
        <w:rPr>
          <w:rFonts w:ascii="Calibri" w:hAnsi="Calibri" w:cs="Arial"/>
          <w:b/>
          <w:bCs/>
          <w:i/>
          <w:iCs/>
          <w:sz w:val="22"/>
          <w:szCs w:val="24"/>
          <w:lang w:eastAsia="ja-JP"/>
        </w:rPr>
      </w:pPr>
    </w:p>
    <w:p w:rsidR="00C35F2F" w:rsidRPr="00C35F2F" w:rsidRDefault="00C35F2F" w:rsidP="00C35F2F">
      <w:pPr>
        <w:spacing w:before="100" w:beforeAutospacing="1" w:after="100" w:afterAutospacing="1"/>
        <w:jc w:val="both"/>
        <w:rPr>
          <w:rFonts w:ascii="Calibri" w:eastAsia="Times New Roman" w:hAnsi="Calibri" w:cs="Arial"/>
          <w:bCs/>
          <w:iCs/>
          <w:sz w:val="22"/>
          <w:szCs w:val="24"/>
        </w:rPr>
      </w:pPr>
      <w:r w:rsidRPr="00C35F2F">
        <w:rPr>
          <w:rFonts w:eastAsia="Times New Roman" w:cs="Arial"/>
          <w:sz w:val="20"/>
          <w:szCs w:val="20"/>
        </w:rPr>
        <w:t xml:space="preserve">Tokyo, Japan • Furutech Co., Ltd., manufacturer of analog and digital audio and video cable plus a wide range of accessories, debuts </w:t>
      </w:r>
      <w:r>
        <w:rPr>
          <w:rFonts w:eastAsia="Times New Roman" w:cs="Arial"/>
          <w:sz w:val="20"/>
          <w:szCs w:val="20"/>
        </w:rPr>
        <w:t xml:space="preserve">the </w:t>
      </w:r>
      <w:r w:rsidRPr="00C35F2F">
        <w:rPr>
          <w:rFonts w:eastAsia="Times New Roman" w:cs="Arial"/>
          <w:sz w:val="20"/>
          <w:szCs w:val="20"/>
        </w:rPr>
        <w:t>ADL (Alpha Design Labs)</w:t>
      </w:r>
      <w:r>
        <w:rPr>
          <w:rFonts w:eastAsia="Times New Roman" w:cs="Arial"/>
          <w:sz w:val="20"/>
          <w:szCs w:val="20"/>
        </w:rPr>
        <w:t xml:space="preserve"> </w:t>
      </w:r>
      <w:r w:rsidR="000A657A">
        <w:rPr>
          <w:rFonts w:eastAsia="Times New Roman" w:cs="Arial"/>
          <w:sz w:val="20"/>
          <w:szCs w:val="20"/>
        </w:rPr>
        <w:t xml:space="preserve">Stride </w:t>
      </w:r>
      <w:r>
        <w:rPr>
          <w:rFonts w:eastAsia="Times New Roman" w:cs="Arial"/>
          <w:sz w:val="20"/>
          <w:szCs w:val="20"/>
        </w:rPr>
        <w:t xml:space="preserve">Portable Headphone Amplifier. ADL creates </w:t>
      </w:r>
      <w:r w:rsidRPr="00C35F2F">
        <w:rPr>
          <w:rFonts w:eastAsia="Times New Roman" w:cs="Arial"/>
          <w:sz w:val="20"/>
          <w:szCs w:val="20"/>
        </w:rPr>
        <w:t xml:space="preserve">quality products built to Furutech’s Pure Transmission standards at surprisingly affordable prices. </w:t>
      </w:r>
    </w:p>
    <w:p w:rsidR="00202F49" w:rsidRDefault="00557C96" w:rsidP="00C204D7">
      <w:pPr>
        <w:contextualSpacing w:val="0"/>
        <w:rPr>
          <w:rFonts w:ascii="Calibri" w:eastAsia="Times New Roman" w:hAnsi="Calibri" w:cs="Arial"/>
          <w:b/>
          <w:bCs/>
          <w:i/>
          <w:iCs/>
          <w:sz w:val="22"/>
          <w:szCs w:val="24"/>
        </w:rPr>
      </w:pPr>
      <w:r>
        <w:rPr>
          <w:rFonts w:ascii="MS PGothic" w:hAnsi="MS PGothic"/>
          <w:b/>
          <w:noProof/>
          <w:sz w:val="28"/>
          <w:szCs w:val="28"/>
        </w:rPr>
        <w:drawing>
          <wp:anchor distT="0" distB="0" distL="114300" distR="114300" simplePos="0" relativeHeight="251663360" behindDoc="0" locked="0" layoutInCell="0" allowOverlap="0" wp14:anchorId="298B86EA" wp14:editId="68C38271">
            <wp:simplePos x="0" y="0"/>
            <wp:positionH relativeFrom="column">
              <wp:posOffset>6350</wp:posOffset>
            </wp:positionH>
            <wp:positionV relativeFrom="page">
              <wp:posOffset>3326130</wp:posOffset>
            </wp:positionV>
            <wp:extent cx="5486400" cy="1600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l_stride_deck.jpg"/>
                    <pic:cNvPicPr/>
                  </pic:nvPicPr>
                  <pic:blipFill>
                    <a:blip r:embed="rId9">
                      <a:extLst>
                        <a:ext uri="{28A0092B-C50C-407E-A947-70E740481C1C}">
                          <a14:useLocalDpi xmlns:a14="http://schemas.microsoft.com/office/drawing/2010/main" val="0"/>
                        </a:ext>
                      </a:extLst>
                    </a:blip>
                    <a:stretch>
                      <a:fillRect/>
                    </a:stretch>
                  </pic:blipFill>
                  <pic:spPr>
                    <a:xfrm>
                      <a:off x="0" y="0"/>
                      <a:ext cx="5486400" cy="1600200"/>
                    </a:xfrm>
                    <a:prstGeom prst="rect">
                      <a:avLst/>
                    </a:prstGeom>
                  </pic:spPr>
                </pic:pic>
              </a:graphicData>
            </a:graphic>
          </wp:anchor>
        </w:drawing>
      </w:r>
    </w:p>
    <w:p w:rsidR="00557C96" w:rsidRDefault="00557C96" w:rsidP="00C204D7">
      <w:pPr>
        <w:contextualSpacing w:val="0"/>
        <w:rPr>
          <w:rFonts w:ascii="Calibri" w:eastAsia="Times New Roman" w:hAnsi="Calibri" w:cs="Arial"/>
          <w:b/>
          <w:bCs/>
          <w:i/>
          <w:iCs/>
          <w:sz w:val="22"/>
          <w:szCs w:val="24"/>
        </w:rPr>
      </w:pPr>
    </w:p>
    <w:p w:rsidR="00557C96" w:rsidRDefault="00557C96" w:rsidP="00C204D7">
      <w:pPr>
        <w:contextualSpacing w:val="0"/>
        <w:rPr>
          <w:rFonts w:ascii="Calibri" w:eastAsia="Times New Roman" w:hAnsi="Calibri" w:cs="Arial"/>
          <w:b/>
          <w:bCs/>
          <w:i/>
          <w:iCs/>
          <w:sz w:val="22"/>
          <w:szCs w:val="24"/>
        </w:rPr>
      </w:pPr>
    </w:p>
    <w:p w:rsidR="00557C96" w:rsidRDefault="00557C96" w:rsidP="00C204D7">
      <w:pPr>
        <w:contextualSpacing w:val="0"/>
        <w:rPr>
          <w:rFonts w:ascii="Calibri" w:eastAsia="Times New Roman" w:hAnsi="Calibri" w:cs="Arial"/>
          <w:b/>
          <w:bCs/>
          <w:i/>
          <w:iCs/>
          <w:sz w:val="22"/>
          <w:szCs w:val="24"/>
        </w:rPr>
      </w:pPr>
    </w:p>
    <w:p w:rsidR="00557C96" w:rsidRDefault="00557C96" w:rsidP="00C204D7">
      <w:pPr>
        <w:contextualSpacing w:val="0"/>
        <w:rPr>
          <w:rFonts w:ascii="Calibri" w:eastAsia="Times New Roman" w:hAnsi="Calibri" w:cs="Arial"/>
          <w:b/>
          <w:bCs/>
          <w:i/>
          <w:iCs/>
          <w:sz w:val="22"/>
          <w:szCs w:val="24"/>
        </w:rPr>
      </w:pPr>
    </w:p>
    <w:p w:rsidR="00557C96" w:rsidRDefault="00557C96" w:rsidP="00C204D7">
      <w:pPr>
        <w:contextualSpacing w:val="0"/>
        <w:rPr>
          <w:rFonts w:ascii="Calibri" w:eastAsia="Times New Roman" w:hAnsi="Calibri" w:cs="Arial"/>
          <w:b/>
          <w:bCs/>
          <w:i/>
          <w:iCs/>
          <w:sz w:val="22"/>
          <w:szCs w:val="24"/>
        </w:rPr>
      </w:pPr>
    </w:p>
    <w:p w:rsidR="00557C96" w:rsidRDefault="00557C96" w:rsidP="00C204D7">
      <w:pPr>
        <w:contextualSpacing w:val="0"/>
        <w:rPr>
          <w:rFonts w:ascii="Calibri" w:eastAsia="Times New Roman" w:hAnsi="Calibri" w:cs="Arial"/>
          <w:b/>
          <w:bCs/>
          <w:i/>
          <w:iCs/>
          <w:sz w:val="22"/>
          <w:szCs w:val="24"/>
        </w:rPr>
      </w:pPr>
    </w:p>
    <w:p w:rsidR="00557C96" w:rsidRDefault="00557C96" w:rsidP="00C204D7">
      <w:pPr>
        <w:contextualSpacing w:val="0"/>
        <w:rPr>
          <w:rFonts w:ascii="Calibri" w:eastAsia="Times New Roman" w:hAnsi="Calibri" w:cs="Arial"/>
          <w:b/>
          <w:bCs/>
          <w:i/>
          <w:iCs/>
          <w:sz w:val="22"/>
          <w:szCs w:val="24"/>
        </w:rPr>
      </w:pPr>
    </w:p>
    <w:p w:rsidR="00557C96" w:rsidRDefault="00557C96" w:rsidP="00C204D7">
      <w:pPr>
        <w:contextualSpacing w:val="0"/>
        <w:rPr>
          <w:rFonts w:ascii="Calibri" w:eastAsia="Times New Roman" w:hAnsi="Calibri" w:cs="Arial"/>
          <w:b/>
          <w:bCs/>
          <w:i/>
          <w:iCs/>
          <w:sz w:val="22"/>
          <w:szCs w:val="24"/>
        </w:rPr>
      </w:pPr>
    </w:p>
    <w:p w:rsidR="00C204D7" w:rsidRPr="00A97262" w:rsidRDefault="000A657A" w:rsidP="00C204D7">
      <w:pPr>
        <w:contextualSpacing w:val="0"/>
        <w:rPr>
          <w:rFonts w:ascii="Calibri" w:eastAsia="Times New Roman" w:hAnsi="Calibri" w:cs="Arial"/>
          <w:b/>
          <w:bCs/>
          <w:i/>
          <w:iCs/>
          <w:sz w:val="22"/>
          <w:szCs w:val="24"/>
        </w:rPr>
      </w:pPr>
      <w:r>
        <w:rPr>
          <w:rFonts w:ascii="Calibri" w:eastAsia="Times New Roman" w:hAnsi="Calibri" w:cs="Arial"/>
          <w:b/>
          <w:bCs/>
          <w:i/>
          <w:iCs/>
          <w:sz w:val="22"/>
          <w:szCs w:val="24"/>
        </w:rPr>
        <w:t xml:space="preserve">The Hip </w:t>
      </w:r>
      <w:r w:rsidR="00557C96">
        <w:rPr>
          <w:rFonts w:ascii="Calibri" w:eastAsia="Times New Roman" w:hAnsi="Calibri" w:cs="Arial"/>
          <w:b/>
          <w:bCs/>
          <w:i/>
          <w:iCs/>
          <w:sz w:val="22"/>
          <w:szCs w:val="24"/>
        </w:rPr>
        <w:t xml:space="preserve">Younger </w:t>
      </w:r>
      <w:r>
        <w:rPr>
          <w:rFonts w:ascii="Calibri" w:eastAsia="Times New Roman" w:hAnsi="Calibri" w:cs="Arial"/>
          <w:b/>
          <w:bCs/>
          <w:i/>
          <w:iCs/>
          <w:sz w:val="22"/>
          <w:szCs w:val="24"/>
        </w:rPr>
        <w:t xml:space="preserve">Brother </w:t>
      </w:r>
      <w:r w:rsidR="00557C96">
        <w:rPr>
          <w:rFonts w:ascii="Calibri" w:eastAsia="Times New Roman" w:hAnsi="Calibri" w:cs="Arial"/>
          <w:b/>
          <w:bCs/>
          <w:i/>
          <w:iCs/>
          <w:sz w:val="22"/>
          <w:szCs w:val="24"/>
        </w:rPr>
        <w:t xml:space="preserve">to </w:t>
      </w:r>
      <w:r>
        <w:rPr>
          <w:rFonts w:ascii="Calibri" w:eastAsia="Times New Roman" w:hAnsi="Calibri" w:cs="Arial"/>
          <w:b/>
          <w:bCs/>
          <w:i/>
          <w:iCs/>
          <w:sz w:val="22"/>
          <w:szCs w:val="24"/>
        </w:rPr>
        <w:t xml:space="preserve">the </w:t>
      </w:r>
      <w:r w:rsidR="00557C96">
        <w:rPr>
          <w:rFonts w:ascii="Calibri" w:eastAsia="Times New Roman" w:hAnsi="Calibri" w:cs="Arial"/>
          <w:b/>
          <w:bCs/>
          <w:i/>
          <w:iCs/>
          <w:sz w:val="22"/>
          <w:szCs w:val="24"/>
        </w:rPr>
        <w:t xml:space="preserve">ADL </w:t>
      </w:r>
      <w:r>
        <w:rPr>
          <w:rFonts w:ascii="Calibri" w:eastAsia="Times New Roman" w:hAnsi="Calibri" w:cs="Arial"/>
          <w:b/>
          <w:bCs/>
          <w:i/>
          <w:iCs/>
          <w:sz w:val="22"/>
          <w:szCs w:val="24"/>
        </w:rPr>
        <w:t xml:space="preserve">Cruise Headphone Amp </w:t>
      </w:r>
    </w:p>
    <w:p w:rsidR="00C204D7" w:rsidRDefault="00C204D7" w:rsidP="00C204D7">
      <w:pPr>
        <w:contextualSpacing w:val="0"/>
        <w:jc w:val="both"/>
        <w:rPr>
          <w:rFonts w:ascii="Calibri" w:eastAsia="Times New Roman" w:hAnsi="Calibri" w:cs="Arial"/>
          <w:bCs/>
          <w:iCs/>
          <w:sz w:val="22"/>
          <w:szCs w:val="24"/>
        </w:rPr>
      </w:pPr>
      <w:r>
        <w:rPr>
          <w:rFonts w:ascii="Calibri" w:eastAsia="Times New Roman" w:hAnsi="Calibri" w:cs="Arial"/>
          <w:bCs/>
          <w:iCs/>
          <w:sz w:val="22"/>
          <w:szCs w:val="24"/>
        </w:rPr>
        <w:t>It’s the age of personal, portable electronics; everyone carries their music with them. Accessories reflect your personal style</w:t>
      </w:r>
      <w:r w:rsidR="00557C96">
        <w:rPr>
          <w:rFonts w:ascii="Calibri" w:eastAsia="Times New Roman" w:hAnsi="Calibri" w:cs="Arial"/>
          <w:bCs/>
          <w:iCs/>
          <w:sz w:val="22"/>
          <w:szCs w:val="24"/>
        </w:rPr>
        <w:t xml:space="preserve">. The Stride’s Black or Silver aluminum body is somewhat more low-key than the ADL Cruise’s </w:t>
      </w:r>
      <w:r w:rsidR="00557C96" w:rsidRPr="00557C96">
        <w:rPr>
          <w:rFonts w:ascii="Calibri" w:eastAsia="Times New Roman" w:hAnsi="Calibri" w:cs="Arial"/>
          <w:bCs/>
          <w:iCs/>
          <w:sz w:val="22"/>
          <w:szCs w:val="24"/>
        </w:rPr>
        <w:t xml:space="preserve">mirror-polished stainless-steel </w:t>
      </w:r>
      <w:r w:rsidR="00557C96">
        <w:rPr>
          <w:rFonts w:ascii="Calibri" w:eastAsia="Times New Roman" w:hAnsi="Calibri" w:cs="Arial"/>
          <w:bCs/>
          <w:iCs/>
          <w:sz w:val="22"/>
          <w:szCs w:val="24"/>
        </w:rPr>
        <w:t xml:space="preserve">and </w:t>
      </w:r>
      <w:r w:rsidR="00557C96" w:rsidRPr="00557C96">
        <w:rPr>
          <w:rFonts w:ascii="Calibri" w:eastAsia="Times New Roman" w:hAnsi="Calibri" w:cs="Arial"/>
          <w:bCs/>
          <w:iCs/>
          <w:sz w:val="22"/>
          <w:szCs w:val="24"/>
        </w:rPr>
        <w:t>gorg</w:t>
      </w:r>
      <w:bookmarkStart w:id="0" w:name="_GoBack"/>
      <w:bookmarkEnd w:id="0"/>
      <w:r w:rsidR="00557C96" w:rsidRPr="00557C96">
        <w:rPr>
          <w:rFonts w:ascii="Calibri" w:eastAsia="Times New Roman" w:hAnsi="Calibri" w:cs="Arial"/>
          <w:bCs/>
          <w:iCs/>
          <w:sz w:val="22"/>
          <w:szCs w:val="24"/>
        </w:rPr>
        <w:t>eous carbon fiber body</w:t>
      </w:r>
      <w:r w:rsidR="00557C96">
        <w:rPr>
          <w:rFonts w:ascii="Calibri" w:eastAsia="Times New Roman" w:hAnsi="Calibri" w:cs="Arial"/>
          <w:bCs/>
          <w:iCs/>
          <w:sz w:val="22"/>
          <w:szCs w:val="24"/>
        </w:rPr>
        <w:t xml:space="preserve">.  But it still </w:t>
      </w:r>
      <w:r>
        <w:rPr>
          <w:rFonts w:ascii="Calibri" w:eastAsia="Times New Roman" w:hAnsi="Calibri" w:cs="Arial"/>
          <w:bCs/>
          <w:iCs/>
          <w:sz w:val="22"/>
          <w:szCs w:val="24"/>
        </w:rPr>
        <w:t xml:space="preserve">delivers thrilling sound </w:t>
      </w:r>
      <w:r w:rsidR="005D5D85">
        <w:rPr>
          <w:rFonts w:ascii="Calibri" w:eastAsia="Times New Roman" w:hAnsi="Calibri" w:cs="Arial"/>
          <w:bCs/>
          <w:iCs/>
          <w:sz w:val="22"/>
          <w:szCs w:val="24"/>
        </w:rPr>
        <w:t xml:space="preserve">when listening to </w:t>
      </w:r>
      <w:r>
        <w:rPr>
          <w:rFonts w:ascii="Calibri" w:eastAsia="Times New Roman" w:hAnsi="Calibri" w:cs="Arial"/>
          <w:bCs/>
          <w:iCs/>
          <w:sz w:val="22"/>
          <w:szCs w:val="24"/>
        </w:rPr>
        <w:t>low-bit-rate downloads or high</w:t>
      </w:r>
      <w:r w:rsidR="00FA018C">
        <w:rPr>
          <w:rFonts w:ascii="Calibri" w:eastAsia="Times New Roman" w:hAnsi="Calibri" w:cs="Arial"/>
          <w:bCs/>
          <w:iCs/>
          <w:sz w:val="22"/>
          <w:szCs w:val="24"/>
        </w:rPr>
        <w:t xml:space="preserve"> </w:t>
      </w:r>
      <w:r>
        <w:rPr>
          <w:rFonts w:ascii="Calibri" w:eastAsia="Times New Roman" w:hAnsi="Calibri" w:cs="Arial"/>
          <w:bCs/>
          <w:iCs/>
          <w:sz w:val="22"/>
          <w:szCs w:val="24"/>
        </w:rPr>
        <w:t>resolution music files</w:t>
      </w:r>
      <w:r w:rsidR="005D5D85">
        <w:rPr>
          <w:rFonts w:ascii="Calibri" w:eastAsia="Times New Roman" w:hAnsi="Calibri" w:cs="Arial"/>
          <w:bCs/>
          <w:iCs/>
          <w:sz w:val="22"/>
          <w:szCs w:val="24"/>
        </w:rPr>
        <w:t>.</w:t>
      </w:r>
      <w:r>
        <w:rPr>
          <w:rFonts w:ascii="Calibri" w:eastAsia="Times New Roman" w:hAnsi="Calibri" w:cs="Arial"/>
          <w:bCs/>
          <w:iCs/>
          <w:sz w:val="22"/>
          <w:szCs w:val="24"/>
        </w:rPr>
        <w:t xml:space="preserve"> </w:t>
      </w:r>
      <w:r w:rsidR="005D5D85">
        <w:rPr>
          <w:rFonts w:ascii="Calibri" w:eastAsia="Times New Roman" w:hAnsi="Calibri" w:cs="Arial"/>
          <w:bCs/>
          <w:iCs/>
          <w:sz w:val="22"/>
          <w:szCs w:val="24"/>
        </w:rPr>
        <w:t>J</w:t>
      </w:r>
      <w:r>
        <w:rPr>
          <w:rFonts w:ascii="Calibri" w:eastAsia="Times New Roman" w:hAnsi="Calibri" w:cs="Arial"/>
          <w:bCs/>
          <w:iCs/>
          <w:sz w:val="22"/>
          <w:szCs w:val="24"/>
        </w:rPr>
        <w:t xml:space="preserve">ust connect your computer to the </w:t>
      </w:r>
      <w:r w:rsidR="005D5D85">
        <w:rPr>
          <w:rFonts w:ascii="Calibri" w:eastAsia="Times New Roman" w:hAnsi="Calibri" w:cs="Arial"/>
          <w:bCs/>
          <w:iCs/>
          <w:sz w:val="22"/>
          <w:szCs w:val="24"/>
        </w:rPr>
        <w:t xml:space="preserve">Stride </w:t>
      </w:r>
      <w:r>
        <w:rPr>
          <w:rFonts w:ascii="Calibri" w:eastAsia="Times New Roman" w:hAnsi="Calibri" w:cs="Arial"/>
          <w:bCs/>
          <w:iCs/>
          <w:sz w:val="22"/>
          <w:szCs w:val="24"/>
        </w:rPr>
        <w:t xml:space="preserve">with one of our matching ADL Formula 2 USB cables or the new i-D35SP analog stereo cables. </w:t>
      </w:r>
      <w:r w:rsidR="00FA018C">
        <w:rPr>
          <w:rFonts w:ascii="Calibri" w:eastAsia="Times New Roman" w:hAnsi="Calibri" w:cs="Arial"/>
          <w:bCs/>
          <w:iCs/>
          <w:sz w:val="22"/>
          <w:szCs w:val="24"/>
        </w:rPr>
        <w:t>When you’re o</w:t>
      </w:r>
      <w:r>
        <w:rPr>
          <w:rFonts w:ascii="Calibri" w:eastAsia="Times New Roman" w:hAnsi="Calibri" w:cs="Arial"/>
          <w:bCs/>
          <w:iCs/>
          <w:sz w:val="22"/>
          <w:szCs w:val="24"/>
        </w:rPr>
        <w:t xml:space="preserve">n the road plug your music player’s analog headphone output </w:t>
      </w:r>
      <w:r w:rsidR="00FA018C">
        <w:rPr>
          <w:rFonts w:ascii="Calibri" w:eastAsia="Times New Roman" w:hAnsi="Calibri" w:cs="Arial"/>
          <w:bCs/>
          <w:iCs/>
          <w:sz w:val="22"/>
          <w:szCs w:val="24"/>
        </w:rPr>
        <w:t>in</w:t>
      </w:r>
      <w:r>
        <w:rPr>
          <w:rFonts w:ascii="Calibri" w:eastAsia="Times New Roman" w:hAnsi="Calibri" w:cs="Arial"/>
          <w:bCs/>
          <w:iCs/>
          <w:sz w:val="22"/>
          <w:szCs w:val="24"/>
        </w:rPr>
        <w:t xml:space="preserve">to the line input of the Cruise </w:t>
      </w:r>
      <w:r w:rsidR="00FA018C">
        <w:rPr>
          <w:rFonts w:ascii="Calibri" w:eastAsia="Times New Roman" w:hAnsi="Calibri" w:cs="Arial"/>
          <w:bCs/>
          <w:iCs/>
          <w:sz w:val="22"/>
          <w:szCs w:val="24"/>
        </w:rPr>
        <w:t xml:space="preserve">and open </w:t>
      </w:r>
      <w:r>
        <w:rPr>
          <w:rFonts w:ascii="Calibri" w:eastAsia="Times New Roman" w:hAnsi="Calibri" w:cs="Arial"/>
          <w:bCs/>
          <w:iCs/>
          <w:sz w:val="22"/>
          <w:szCs w:val="24"/>
        </w:rPr>
        <w:t xml:space="preserve">the </w:t>
      </w:r>
      <w:r w:rsidR="00FA018C">
        <w:rPr>
          <w:rFonts w:ascii="Calibri" w:eastAsia="Times New Roman" w:hAnsi="Calibri" w:cs="Arial"/>
          <w:bCs/>
          <w:iCs/>
          <w:sz w:val="22"/>
          <w:szCs w:val="24"/>
        </w:rPr>
        <w:t xml:space="preserve">player’s </w:t>
      </w:r>
      <w:r>
        <w:rPr>
          <w:rFonts w:ascii="Calibri" w:eastAsia="Times New Roman" w:hAnsi="Calibri" w:cs="Arial"/>
          <w:bCs/>
          <w:iCs/>
          <w:sz w:val="22"/>
          <w:szCs w:val="24"/>
        </w:rPr>
        <w:t xml:space="preserve">volume to maximum </w:t>
      </w:r>
      <w:r w:rsidR="00FA018C">
        <w:rPr>
          <w:rFonts w:ascii="Calibri" w:eastAsia="Times New Roman" w:hAnsi="Calibri" w:cs="Arial"/>
          <w:bCs/>
          <w:iCs/>
          <w:sz w:val="22"/>
          <w:szCs w:val="24"/>
        </w:rPr>
        <w:t xml:space="preserve">and </w:t>
      </w:r>
      <w:r>
        <w:rPr>
          <w:rFonts w:ascii="Calibri" w:eastAsia="Times New Roman" w:hAnsi="Calibri" w:cs="Arial"/>
          <w:bCs/>
          <w:iCs/>
          <w:sz w:val="22"/>
          <w:szCs w:val="24"/>
        </w:rPr>
        <w:t>use the volume control on the</w:t>
      </w:r>
      <w:r w:rsidR="005D5D85">
        <w:rPr>
          <w:rFonts w:ascii="Calibri" w:eastAsia="Times New Roman" w:hAnsi="Calibri" w:cs="Arial"/>
          <w:bCs/>
          <w:iCs/>
          <w:sz w:val="22"/>
          <w:szCs w:val="24"/>
        </w:rPr>
        <w:t xml:space="preserve"> Stride</w:t>
      </w:r>
      <w:r>
        <w:rPr>
          <w:rFonts w:ascii="Calibri" w:eastAsia="Times New Roman" w:hAnsi="Calibri" w:cs="Arial"/>
          <w:bCs/>
          <w:iCs/>
          <w:sz w:val="22"/>
          <w:szCs w:val="24"/>
        </w:rPr>
        <w:t xml:space="preserve">. </w:t>
      </w:r>
      <w:r w:rsidR="005D5D85">
        <w:rPr>
          <w:rFonts w:ascii="Calibri" w:eastAsia="Times New Roman" w:hAnsi="Calibri" w:cs="Arial"/>
          <w:bCs/>
          <w:iCs/>
          <w:sz w:val="22"/>
          <w:szCs w:val="24"/>
        </w:rPr>
        <w:t>For highest</w:t>
      </w:r>
      <w:r>
        <w:rPr>
          <w:rFonts w:ascii="Calibri" w:eastAsia="Times New Roman" w:hAnsi="Calibri" w:cs="Arial"/>
          <w:bCs/>
          <w:iCs/>
          <w:sz w:val="22"/>
          <w:szCs w:val="24"/>
        </w:rPr>
        <w:t xml:space="preserve"> resolution connect the Cruise to your computer’s USB port. The USB port charges the battery and you can listen to music while it’s charging! </w:t>
      </w:r>
    </w:p>
    <w:p w:rsidR="0022363E" w:rsidRPr="0086060A" w:rsidRDefault="0022363E" w:rsidP="0022363E">
      <w:pPr>
        <w:contextualSpacing w:val="0"/>
        <w:rPr>
          <w:rFonts w:ascii="Calibri" w:eastAsia="Times New Roman" w:hAnsi="Calibri" w:cs="Arial"/>
          <w:bCs/>
          <w:iCs/>
          <w:sz w:val="22"/>
          <w:szCs w:val="24"/>
        </w:rPr>
      </w:pPr>
    </w:p>
    <w:p w:rsidR="0022363E" w:rsidRDefault="0022363E" w:rsidP="0022363E">
      <w:pPr>
        <w:contextualSpacing w:val="0"/>
        <w:rPr>
          <w:rFonts w:ascii="Calibri" w:eastAsia="Times New Roman" w:hAnsi="Calibri" w:cs="Arial"/>
          <w:b/>
          <w:bCs/>
          <w:i/>
          <w:iCs/>
          <w:sz w:val="22"/>
          <w:szCs w:val="24"/>
        </w:rPr>
      </w:pPr>
      <w:r w:rsidRPr="00AD4B25">
        <w:rPr>
          <w:rFonts w:ascii="Calibri" w:eastAsia="Times New Roman" w:hAnsi="Calibri" w:cs="Arial"/>
          <w:b/>
          <w:bCs/>
          <w:i/>
          <w:iCs/>
          <w:sz w:val="22"/>
          <w:szCs w:val="24"/>
        </w:rPr>
        <w:t>Features</w:t>
      </w:r>
    </w:p>
    <w:p w:rsidR="0022363E" w:rsidRPr="00407872" w:rsidRDefault="0022363E" w:rsidP="0022363E">
      <w:pPr>
        <w:numPr>
          <w:ilvl w:val="0"/>
          <w:numId w:val="14"/>
        </w:numPr>
        <w:rPr>
          <w:rFonts w:ascii="Calibri" w:hAnsi="Calibri"/>
          <w:szCs w:val="24"/>
        </w:rPr>
      </w:pPr>
      <w:r w:rsidRPr="00407872">
        <w:rPr>
          <w:rFonts w:ascii="Calibri" w:hAnsi="Calibri"/>
          <w:szCs w:val="24"/>
        </w:rPr>
        <w:t>Mega performance</w:t>
      </w:r>
      <w:r w:rsidR="00794825">
        <w:rPr>
          <w:rFonts w:ascii="Calibri" w:hAnsi="Calibri"/>
          <w:szCs w:val="24"/>
        </w:rPr>
        <w:t>,</w:t>
      </w:r>
      <w:r w:rsidRPr="00407872">
        <w:rPr>
          <w:rFonts w:ascii="Calibri" w:hAnsi="Calibri"/>
          <w:szCs w:val="24"/>
        </w:rPr>
        <w:t xml:space="preserve"> Furutech takes what’s there and makes it better! </w:t>
      </w:r>
    </w:p>
    <w:p w:rsidR="002A0E21" w:rsidRDefault="002A0E21" w:rsidP="002A0E21">
      <w:pPr>
        <w:pStyle w:val="Default"/>
        <w:numPr>
          <w:ilvl w:val="0"/>
          <w:numId w:val="14"/>
        </w:numPr>
        <w:rPr>
          <w:sz w:val="23"/>
          <w:szCs w:val="23"/>
        </w:rPr>
      </w:pPr>
      <w:r>
        <w:rPr>
          <w:sz w:val="23"/>
          <w:szCs w:val="23"/>
        </w:rPr>
        <w:t xml:space="preserve">Beautifully-finished atomized Black or Silver aluminum body with anodized aluminum side panels. </w:t>
      </w:r>
    </w:p>
    <w:p w:rsidR="0022363E" w:rsidRPr="00407872" w:rsidRDefault="0022363E" w:rsidP="0022363E">
      <w:pPr>
        <w:numPr>
          <w:ilvl w:val="0"/>
          <w:numId w:val="14"/>
        </w:numPr>
        <w:rPr>
          <w:rFonts w:ascii="Calibri" w:hAnsi="Calibri"/>
          <w:szCs w:val="24"/>
        </w:rPr>
      </w:pPr>
      <w:r w:rsidRPr="00407872">
        <w:rPr>
          <w:rFonts w:ascii="Calibri" w:hAnsi="Calibri"/>
          <w:szCs w:val="24"/>
          <w:lang w:eastAsia="ja-JP"/>
        </w:rPr>
        <w:t>Fits in the palm of your hand</w:t>
      </w:r>
      <w:r w:rsidR="00794825">
        <w:rPr>
          <w:rFonts w:ascii="Calibri" w:hAnsi="Calibri"/>
          <w:szCs w:val="24"/>
          <w:lang w:eastAsia="ja-JP"/>
        </w:rPr>
        <w:t>, e</w:t>
      </w:r>
      <w:r w:rsidRPr="00407872">
        <w:rPr>
          <w:rFonts w:ascii="Calibri" w:hAnsi="Calibri"/>
          <w:szCs w:val="24"/>
        </w:rPr>
        <w:t xml:space="preserve">njoy your music </w:t>
      </w:r>
      <w:r w:rsidRPr="00407872">
        <w:rPr>
          <w:rFonts w:ascii="Calibri" w:eastAsia="PMingLiU" w:hAnsi="Calibri"/>
          <w:szCs w:val="24"/>
          <w:lang w:eastAsia="zh-TW"/>
        </w:rPr>
        <w:t>anywhere</w:t>
      </w:r>
      <w:r w:rsidR="00794825">
        <w:rPr>
          <w:rFonts w:ascii="Calibri" w:eastAsia="PMingLiU" w:hAnsi="Calibri"/>
          <w:szCs w:val="24"/>
          <w:lang w:eastAsia="zh-TW"/>
        </w:rPr>
        <w:t xml:space="preserve"> </w:t>
      </w:r>
    </w:p>
    <w:p w:rsidR="0022363E" w:rsidRPr="00407872" w:rsidRDefault="0022363E" w:rsidP="0022363E">
      <w:pPr>
        <w:numPr>
          <w:ilvl w:val="0"/>
          <w:numId w:val="14"/>
        </w:numPr>
        <w:snapToGrid w:val="0"/>
        <w:rPr>
          <w:rFonts w:ascii="Calibri" w:hAnsi="Calibri"/>
          <w:szCs w:val="24"/>
        </w:rPr>
      </w:pPr>
      <w:r w:rsidRPr="00407872">
        <w:rPr>
          <w:rFonts w:ascii="Calibri" w:hAnsi="Calibri" w:cs="Arial"/>
          <w:color w:val="000000"/>
          <w:szCs w:val="24"/>
        </w:rPr>
        <w:t>High</w:t>
      </w:r>
      <w:r w:rsidR="00C77DAC">
        <w:rPr>
          <w:rFonts w:ascii="Calibri" w:hAnsi="Calibri" w:cs="Arial"/>
          <w:color w:val="000000"/>
          <w:szCs w:val="24"/>
        </w:rPr>
        <w:t>-</w:t>
      </w:r>
      <w:r w:rsidRPr="00407872">
        <w:rPr>
          <w:rFonts w:ascii="Calibri" w:hAnsi="Calibri" w:cs="Arial"/>
          <w:color w:val="000000"/>
          <w:szCs w:val="24"/>
        </w:rPr>
        <w:t xml:space="preserve">quality volume </w:t>
      </w:r>
      <w:r w:rsidR="00794825">
        <w:rPr>
          <w:rFonts w:ascii="Calibri" w:eastAsia="PMingLiU" w:hAnsi="Calibri" w:cs="Arial"/>
          <w:color w:val="000000"/>
          <w:szCs w:val="24"/>
          <w:lang w:eastAsia="zh-TW"/>
        </w:rPr>
        <w:t xml:space="preserve">control </w:t>
      </w:r>
      <w:r w:rsidR="00C204D7" w:rsidRPr="00407872">
        <w:rPr>
          <w:rFonts w:ascii="Calibri" w:eastAsia="PMingLiU" w:hAnsi="Calibri" w:cs="Arial"/>
          <w:color w:val="000000"/>
          <w:szCs w:val="24"/>
          <w:lang w:eastAsia="zh-TW"/>
        </w:rPr>
        <w:t>(front)</w:t>
      </w:r>
      <w:r w:rsidR="00C204D7" w:rsidRPr="00407872">
        <w:rPr>
          <w:rFonts w:ascii="MS Mincho" w:hAnsi="MS Mincho" w:cs="Arial" w:hint="eastAsia"/>
          <w:color w:val="000000"/>
          <w:szCs w:val="24"/>
          <w:lang w:eastAsia="ja-JP"/>
        </w:rPr>
        <w:t xml:space="preserve"> </w:t>
      </w:r>
      <w:r w:rsidRPr="00407872">
        <w:rPr>
          <w:rFonts w:ascii="Calibri" w:hAnsi="Calibri" w:cs="Arial"/>
          <w:color w:val="000000"/>
          <w:szCs w:val="24"/>
        </w:rPr>
        <w:t>and O</w:t>
      </w:r>
      <w:r w:rsidRPr="00407872">
        <w:rPr>
          <w:rFonts w:ascii="Calibri" w:eastAsia="PMingLiU" w:hAnsi="Calibri"/>
          <w:szCs w:val="24"/>
          <w:lang w:eastAsia="zh-TW"/>
        </w:rPr>
        <w:t>n/Off switch</w:t>
      </w:r>
      <w:r w:rsidR="00C204D7" w:rsidRPr="00407872">
        <w:rPr>
          <w:rFonts w:ascii="Calibri" w:eastAsia="PMingLiU" w:hAnsi="Calibri" w:cs="Calibri"/>
          <w:szCs w:val="24"/>
          <w:lang w:eastAsia="zh-TW"/>
        </w:rPr>
        <w:t xml:space="preserve"> (rear)</w:t>
      </w:r>
    </w:p>
    <w:p w:rsidR="00C204D7" w:rsidRPr="00FE78A3" w:rsidRDefault="00D95B9A" w:rsidP="00C204D7">
      <w:pPr>
        <w:numPr>
          <w:ilvl w:val="0"/>
          <w:numId w:val="14"/>
        </w:numPr>
        <w:snapToGrid w:val="0"/>
        <w:rPr>
          <w:rFonts w:ascii="Calibri" w:hAnsi="Calibri" w:cs="Calibri"/>
          <w:szCs w:val="24"/>
        </w:rPr>
      </w:pPr>
      <w:r w:rsidRPr="00FE78A3">
        <w:rPr>
          <w:rFonts w:ascii="Calibri" w:eastAsia="PMingLiU" w:hAnsi="Calibri" w:cs="Arial"/>
          <w:szCs w:val="24"/>
          <w:lang w:eastAsia="zh-TW"/>
        </w:rPr>
        <w:t>Gold</w:t>
      </w:r>
      <w:r w:rsidRPr="00FE78A3">
        <w:rPr>
          <w:rFonts w:ascii="Calibri" w:hAnsi="Calibri" w:cs="Arial" w:hint="eastAsia"/>
          <w:szCs w:val="24"/>
          <w:lang w:eastAsia="ja-JP"/>
        </w:rPr>
        <w:t>-</w:t>
      </w:r>
      <w:r w:rsidR="00C77DAC">
        <w:rPr>
          <w:rFonts w:ascii="Calibri" w:eastAsia="PMingLiU" w:hAnsi="Calibri" w:cs="Arial" w:hint="eastAsia"/>
          <w:szCs w:val="24"/>
          <w:lang w:eastAsia="zh-TW"/>
        </w:rPr>
        <w:t>plated</w:t>
      </w:r>
      <w:r w:rsidR="00C77DAC">
        <w:rPr>
          <w:rFonts w:ascii="Calibri" w:eastAsia="PMingLiU" w:hAnsi="Calibri" w:cs="Arial"/>
          <w:szCs w:val="24"/>
          <w:lang w:eastAsia="zh-TW"/>
        </w:rPr>
        <w:t xml:space="preserve"> </w:t>
      </w:r>
      <w:smartTag w:uri="urn:schemas-microsoft-com:office:smarttags" w:element="chmetcnv">
        <w:smartTagPr>
          <w:attr w:name="TCSC" w:val="0"/>
          <w:attr w:name="NumberType" w:val="1"/>
          <w:attr w:name="Negative" w:val="False"/>
          <w:attr w:name="HasSpace" w:val="False"/>
          <w:attr w:name="SourceValue" w:val="3.5"/>
          <w:attr w:name="UnitName" w:val="mm"/>
        </w:smartTagPr>
        <w:r w:rsidR="0022363E" w:rsidRPr="00FE78A3">
          <w:rPr>
            <w:rFonts w:ascii="Calibri" w:hAnsi="Calibri" w:cs="Arial"/>
            <w:szCs w:val="24"/>
          </w:rPr>
          <w:t>3.5mm</w:t>
        </w:r>
      </w:smartTag>
      <w:r w:rsidR="0022363E" w:rsidRPr="00FE78A3">
        <w:rPr>
          <w:rFonts w:ascii="Calibri" w:hAnsi="Calibri" w:cs="Arial"/>
          <w:szCs w:val="24"/>
        </w:rPr>
        <w:t xml:space="preserve"> analog line input </w:t>
      </w:r>
      <w:r w:rsidR="00C204D7" w:rsidRPr="00FE78A3">
        <w:rPr>
          <w:rFonts w:ascii="Calibri" w:eastAsia="PMingLiU" w:hAnsi="Calibri" w:cs="Arial"/>
          <w:szCs w:val="24"/>
          <w:lang w:eastAsia="zh-TW"/>
        </w:rPr>
        <w:t>(switched)</w:t>
      </w:r>
      <w:r w:rsidR="00C204D7" w:rsidRPr="00FE78A3">
        <w:rPr>
          <w:rFonts w:ascii="Calibri" w:hAnsi="Calibri" w:cs="Arial" w:hint="eastAsia"/>
          <w:szCs w:val="24"/>
          <w:lang w:eastAsia="ja-JP"/>
        </w:rPr>
        <w:t xml:space="preserve"> </w:t>
      </w:r>
      <w:r w:rsidR="00C77DAC">
        <w:rPr>
          <w:rFonts w:ascii="Calibri" w:hAnsi="Calibri" w:cs="Arial"/>
          <w:szCs w:val="24"/>
          <w:lang w:eastAsia="ja-JP"/>
        </w:rPr>
        <w:t xml:space="preserve">and </w:t>
      </w:r>
      <w:r w:rsidR="00794825">
        <w:rPr>
          <w:rFonts w:ascii="Calibri" w:eastAsia="PMingLiU" w:hAnsi="Calibri" w:cs="Arial"/>
          <w:bCs/>
          <w:szCs w:val="24"/>
          <w:lang w:eastAsia="zh-TW"/>
        </w:rPr>
        <w:t>g</w:t>
      </w:r>
      <w:r w:rsidRPr="00FE78A3">
        <w:rPr>
          <w:rFonts w:ascii="Calibri" w:eastAsia="PMingLiU" w:hAnsi="Calibri" w:cs="Arial"/>
          <w:szCs w:val="24"/>
          <w:lang w:eastAsia="zh-TW"/>
        </w:rPr>
        <w:t>old</w:t>
      </w:r>
      <w:r w:rsidRPr="00FE78A3">
        <w:rPr>
          <w:rFonts w:ascii="Calibri" w:hAnsi="Calibri" w:cs="Arial" w:hint="eastAsia"/>
          <w:szCs w:val="24"/>
          <w:lang w:eastAsia="ja-JP"/>
        </w:rPr>
        <w:t>-</w:t>
      </w:r>
      <w:r w:rsidRPr="00FE78A3">
        <w:rPr>
          <w:rFonts w:ascii="Calibri" w:eastAsia="PMingLiU" w:hAnsi="Calibri" w:cs="Arial" w:hint="eastAsia"/>
          <w:szCs w:val="24"/>
          <w:lang w:eastAsia="zh-TW"/>
        </w:rPr>
        <w:t xml:space="preserve">plated </w:t>
      </w:r>
      <w:r w:rsidR="0022363E" w:rsidRPr="00FE78A3">
        <w:rPr>
          <w:rFonts w:ascii="Calibri" w:eastAsia="PMingLiU" w:hAnsi="Calibri" w:cs="Arial"/>
          <w:bCs/>
          <w:szCs w:val="24"/>
          <w:lang w:eastAsia="zh-TW"/>
        </w:rPr>
        <w:t xml:space="preserve">USB digital input </w:t>
      </w:r>
      <w:r w:rsidR="0022363E" w:rsidRPr="00FE78A3">
        <w:rPr>
          <w:rFonts w:ascii="Calibri" w:hAnsi="Calibri" w:cs="Arial" w:hint="eastAsia"/>
          <w:bCs/>
          <w:szCs w:val="24"/>
          <w:lang w:eastAsia="ja-JP"/>
        </w:rPr>
        <w:t>for PC audio</w:t>
      </w:r>
      <w:r w:rsidR="003E0225">
        <w:rPr>
          <w:rFonts w:ascii="Calibri" w:hAnsi="Calibri" w:cs="Arial" w:hint="eastAsia"/>
          <w:bCs/>
          <w:szCs w:val="24"/>
          <w:lang w:eastAsia="ja-JP"/>
        </w:rPr>
        <w:t xml:space="preserve">　</w:t>
      </w:r>
      <w:r w:rsidR="00C204D7" w:rsidRPr="00FE78A3">
        <w:rPr>
          <w:rFonts w:ascii="Calibri" w:hAnsi="Calibri" w:cs="Calibri"/>
          <w:szCs w:val="24"/>
        </w:rPr>
        <w:t xml:space="preserve">(Phone jack overrides output from </w:t>
      </w:r>
      <w:r w:rsidR="00C204D7" w:rsidRPr="00FE78A3">
        <w:rPr>
          <w:rFonts w:ascii="Calibri" w:eastAsia="PMingLiU" w:hAnsi="Calibri" w:cs="Calibri"/>
          <w:szCs w:val="24"/>
          <w:lang w:eastAsia="zh-TW"/>
        </w:rPr>
        <w:t>USB mini</w:t>
      </w:r>
      <w:r w:rsidR="00794825">
        <w:rPr>
          <w:rFonts w:ascii="Calibri" w:hAnsi="Calibri" w:cs="Calibri"/>
          <w:szCs w:val="24"/>
        </w:rPr>
        <w:t>-</w:t>
      </w:r>
      <w:r w:rsidR="00C204D7" w:rsidRPr="00FE78A3">
        <w:rPr>
          <w:rFonts w:ascii="Calibri" w:eastAsia="PMingLiU" w:hAnsi="Calibri" w:cs="Calibri"/>
          <w:szCs w:val="24"/>
          <w:lang w:eastAsia="zh-TW"/>
        </w:rPr>
        <w:t xml:space="preserve">B interface </w:t>
      </w:r>
      <w:r w:rsidR="00C204D7" w:rsidRPr="00FE78A3">
        <w:rPr>
          <w:rFonts w:ascii="Calibri" w:hAnsi="Calibri" w:cs="Calibri"/>
          <w:szCs w:val="24"/>
        </w:rPr>
        <w:t>on rear panel</w:t>
      </w:r>
      <w:r w:rsidR="00C204D7" w:rsidRPr="00FE78A3">
        <w:rPr>
          <w:rFonts w:ascii="Calibri" w:eastAsia="PMingLiU" w:hAnsi="Calibri" w:cs="Calibri"/>
          <w:szCs w:val="24"/>
          <w:lang w:eastAsia="zh-TW"/>
        </w:rPr>
        <w:t>)</w:t>
      </w:r>
    </w:p>
    <w:p w:rsidR="0022363E" w:rsidRPr="00FE78A3" w:rsidRDefault="0022363E" w:rsidP="0022363E">
      <w:pPr>
        <w:numPr>
          <w:ilvl w:val="0"/>
          <w:numId w:val="14"/>
        </w:numPr>
        <w:rPr>
          <w:rFonts w:ascii="Calibri" w:hAnsi="Calibri"/>
          <w:szCs w:val="24"/>
        </w:rPr>
      </w:pPr>
      <w:r w:rsidRPr="00FE78A3">
        <w:rPr>
          <w:rFonts w:ascii="Calibri" w:eastAsia="PMingLiU" w:hAnsi="Calibri"/>
          <w:szCs w:val="24"/>
          <w:lang w:eastAsia="zh-TW"/>
        </w:rPr>
        <w:t>Runs on USB power</w:t>
      </w:r>
      <w:r w:rsidR="00C204D7" w:rsidRPr="00FE78A3">
        <w:rPr>
          <w:rFonts w:ascii="Calibri" w:hAnsi="Calibri" w:hint="eastAsia"/>
          <w:szCs w:val="24"/>
          <w:lang w:eastAsia="ja-JP"/>
        </w:rPr>
        <w:t xml:space="preserve"> or</w:t>
      </w:r>
      <w:r w:rsidRPr="00FE78A3">
        <w:rPr>
          <w:rFonts w:ascii="Calibri" w:eastAsia="PMingLiU" w:hAnsi="Calibri"/>
          <w:szCs w:val="24"/>
          <w:lang w:eastAsia="zh-TW"/>
        </w:rPr>
        <w:t xml:space="preserve"> </w:t>
      </w:r>
      <w:r w:rsidR="00794825">
        <w:rPr>
          <w:rFonts w:ascii="Calibri" w:eastAsia="PMingLiU" w:hAnsi="Calibri"/>
          <w:szCs w:val="24"/>
          <w:lang w:eastAsia="zh-TW"/>
        </w:rPr>
        <w:t xml:space="preserve">an </w:t>
      </w:r>
      <w:r w:rsidRPr="00FE78A3">
        <w:rPr>
          <w:rFonts w:ascii="Calibri" w:eastAsia="PMingLiU" w:hAnsi="Calibri" w:cs="Arial"/>
          <w:bCs/>
          <w:iCs/>
          <w:kern w:val="2"/>
          <w:szCs w:val="24"/>
          <w:lang w:eastAsia="zh-TW"/>
        </w:rPr>
        <w:t xml:space="preserve">AC/DC </w:t>
      </w:r>
      <w:r w:rsidR="00794825">
        <w:rPr>
          <w:rFonts w:ascii="Calibri" w:eastAsia="PMingLiU" w:hAnsi="Calibri" w:cs="Arial"/>
          <w:bCs/>
          <w:iCs/>
          <w:kern w:val="2"/>
          <w:szCs w:val="24"/>
          <w:lang w:eastAsia="zh-TW"/>
        </w:rPr>
        <w:t>s</w:t>
      </w:r>
      <w:r w:rsidR="009166A4" w:rsidRPr="00FE78A3">
        <w:rPr>
          <w:rFonts w:ascii="Calibri" w:eastAsia="PMingLiU" w:hAnsi="Calibri" w:cs="Arial"/>
          <w:bCs/>
          <w:iCs/>
          <w:kern w:val="2"/>
          <w:szCs w:val="24"/>
          <w:lang w:eastAsia="zh-TW"/>
        </w:rPr>
        <w:t xml:space="preserve">witching </w:t>
      </w:r>
      <w:r w:rsidR="00794825">
        <w:rPr>
          <w:rFonts w:ascii="Calibri" w:eastAsia="PMingLiU" w:hAnsi="Calibri" w:cs="Arial"/>
          <w:bCs/>
          <w:iCs/>
          <w:kern w:val="2"/>
          <w:szCs w:val="24"/>
          <w:lang w:eastAsia="zh-TW"/>
        </w:rPr>
        <w:t>p</w:t>
      </w:r>
      <w:r w:rsidR="009166A4" w:rsidRPr="00FE78A3">
        <w:rPr>
          <w:rFonts w:ascii="Calibri" w:eastAsia="Times New Roman" w:hAnsi="Calibri" w:cs="Arial"/>
          <w:bCs/>
          <w:iCs/>
          <w:kern w:val="2"/>
          <w:szCs w:val="24"/>
        </w:rPr>
        <w:t xml:space="preserve">ower </w:t>
      </w:r>
      <w:r w:rsidR="00794825">
        <w:rPr>
          <w:rFonts w:ascii="Calibri" w:eastAsia="Times New Roman" w:hAnsi="Calibri" w:cs="Arial"/>
          <w:bCs/>
          <w:iCs/>
          <w:kern w:val="2"/>
          <w:szCs w:val="24"/>
        </w:rPr>
        <w:t>a</w:t>
      </w:r>
      <w:r w:rsidR="009166A4" w:rsidRPr="00FE78A3">
        <w:rPr>
          <w:rFonts w:ascii="Calibri" w:eastAsia="Times New Roman" w:hAnsi="Calibri" w:cs="Arial"/>
          <w:bCs/>
          <w:iCs/>
          <w:kern w:val="2"/>
          <w:szCs w:val="24"/>
        </w:rPr>
        <w:t>dapter</w:t>
      </w:r>
      <w:r w:rsidRPr="00FE78A3">
        <w:rPr>
          <w:rFonts w:ascii="Calibri" w:eastAsia="PMingLiU" w:hAnsi="Calibri" w:cs="Arial"/>
          <w:bCs/>
          <w:iCs/>
          <w:kern w:val="2"/>
          <w:szCs w:val="24"/>
          <w:lang w:eastAsia="zh-TW"/>
        </w:rPr>
        <w:t xml:space="preserve"> </w:t>
      </w:r>
      <w:r w:rsidR="00794825">
        <w:rPr>
          <w:rFonts w:ascii="Calibri" w:eastAsia="PMingLiU" w:hAnsi="Calibri" w:cs="Arial"/>
          <w:bCs/>
          <w:iCs/>
          <w:kern w:val="2"/>
          <w:szCs w:val="24"/>
          <w:lang w:eastAsia="zh-TW"/>
        </w:rPr>
        <w:t>that re</w:t>
      </w:r>
      <w:r w:rsidR="00794825">
        <w:rPr>
          <w:rFonts w:ascii="Calibri" w:hAnsi="Calibri" w:cs="Arial" w:hint="eastAsia"/>
          <w:bCs/>
          <w:iCs/>
          <w:kern w:val="2"/>
          <w:szCs w:val="24"/>
          <w:lang w:eastAsia="ja-JP"/>
        </w:rPr>
        <w:t>charg</w:t>
      </w:r>
      <w:r w:rsidR="00794825">
        <w:rPr>
          <w:rFonts w:ascii="Calibri" w:hAnsi="Calibri" w:cs="Arial"/>
          <w:bCs/>
          <w:iCs/>
          <w:kern w:val="2"/>
          <w:szCs w:val="24"/>
          <w:lang w:eastAsia="ja-JP"/>
        </w:rPr>
        <w:t>es</w:t>
      </w:r>
      <w:r w:rsidR="00C204D7" w:rsidRPr="00FE78A3">
        <w:rPr>
          <w:rFonts w:ascii="Calibri" w:hAnsi="Calibri" w:cs="Arial" w:hint="eastAsia"/>
          <w:bCs/>
          <w:iCs/>
          <w:kern w:val="2"/>
          <w:szCs w:val="24"/>
          <w:lang w:eastAsia="ja-JP"/>
        </w:rPr>
        <w:t xml:space="preserve"> </w:t>
      </w:r>
      <w:r w:rsidRPr="00FE78A3">
        <w:rPr>
          <w:rFonts w:ascii="Calibri" w:eastAsia="PMingLiU" w:hAnsi="Calibri" w:cs="Arial"/>
          <w:bCs/>
          <w:iCs/>
          <w:kern w:val="2"/>
          <w:szCs w:val="24"/>
          <w:lang w:eastAsia="zh-TW"/>
        </w:rPr>
        <w:t>battery</w:t>
      </w:r>
    </w:p>
    <w:p w:rsidR="003274B0" w:rsidRPr="00FE78A3" w:rsidRDefault="0022363E" w:rsidP="003274B0">
      <w:pPr>
        <w:numPr>
          <w:ilvl w:val="0"/>
          <w:numId w:val="14"/>
        </w:numPr>
        <w:rPr>
          <w:rFonts w:ascii="Calibri" w:hAnsi="Calibri"/>
          <w:szCs w:val="24"/>
        </w:rPr>
      </w:pPr>
      <w:r w:rsidRPr="00FE78A3">
        <w:rPr>
          <w:rFonts w:ascii="Calibri" w:eastAsia="PMingLiU" w:hAnsi="Calibri"/>
          <w:szCs w:val="24"/>
          <w:lang w:eastAsia="zh-TW"/>
        </w:rPr>
        <w:t>H</w:t>
      </w:r>
      <w:r w:rsidRPr="00FE78A3">
        <w:rPr>
          <w:rFonts w:ascii="Calibri" w:hAnsi="Calibri"/>
          <w:szCs w:val="24"/>
        </w:rPr>
        <w:t>igh</w:t>
      </w:r>
      <w:r w:rsidR="00794825">
        <w:rPr>
          <w:rFonts w:ascii="Calibri" w:hAnsi="Calibri"/>
          <w:szCs w:val="24"/>
        </w:rPr>
        <w:t xml:space="preserve"> </w:t>
      </w:r>
      <w:r w:rsidR="00C77DAC">
        <w:rPr>
          <w:rFonts w:ascii="Calibri" w:hAnsi="Calibri"/>
          <w:szCs w:val="24"/>
        </w:rPr>
        <w:t xml:space="preserve">performance headphone amplifier </w:t>
      </w:r>
      <w:r w:rsidRPr="00FE78A3">
        <w:rPr>
          <w:rFonts w:ascii="Calibri" w:hAnsi="Calibri"/>
          <w:szCs w:val="24"/>
        </w:rPr>
        <w:t xml:space="preserve">drives </w:t>
      </w:r>
      <w:r w:rsidR="009166A4" w:rsidRPr="00794825">
        <w:rPr>
          <w:rFonts w:ascii="Calibri" w:eastAsia="Times New Roman" w:hAnsi="Calibri" w:cs="Arial" w:hint="eastAsia"/>
          <w:bCs/>
          <w:iCs/>
          <w:kern w:val="2"/>
          <w:szCs w:val="24"/>
        </w:rPr>
        <w:t>1</w:t>
      </w:r>
      <w:r w:rsidR="009166A4" w:rsidRPr="00794825">
        <w:rPr>
          <w:rFonts w:ascii="Calibri" w:eastAsia="Times New Roman" w:hAnsi="Calibri" w:cs="Arial"/>
          <w:bCs/>
          <w:iCs/>
          <w:kern w:val="2"/>
          <w:szCs w:val="24"/>
        </w:rPr>
        <w:t>2 to 600 ohm</w:t>
      </w:r>
      <w:r w:rsidRPr="00FE78A3">
        <w:rPr>
          <w:rFonts w:ascii="Calibri" w:hAnsi="Calibri"/>
          <w:szCs w:val="24"/>
        </w:rPr>
        <w:t xml:space="preserve"> headphone</w:t>
      </w:r>
      <w:r w:rsidR="003E0225">
        <w:rPr>
          <w:rFonts w:ascii="Calibri" w:hAnsi="Calibri" w:hint="eastAsia"/>
          <w:szCs w:val="24"/>
          <w:lang w:eastAsia="ja-JP"/>
        </w:rPr>
        <w:t>s</w:t>
      </w:r>
      <w:r w:rsidR="003274B0" w:rsidRPr="00FE78A3">
        <w:rPr>
          <w:rFonts w:ascii="Calibri" w:eastAsia="PMingLiU" w:hAnsi="Calibri" w:cs="Arial"/>
          <w:szCs w:val="24"/>
          <w:lang w:eastAsia="zh-TW"/>
        </w:rPr>
        <w:t xml:space="preserve"> </w:t>
      </w:r>
    </w:p>
    <w:p w:rsidR="0022363E" w:rsidRPr="00FE78A3" w:rsidRDefault="003274B0" w:rsidP="003274B0">
      <w:pPr>
        <w:numPr>
          <w:ilvl w:val="0"/>
          <w:numId w:val="14"/>
        </w:numPr>
        <w:rPr>
          <w:rFonts w:ascii="Calibri" w:hAnsi="Calibri"/>
          <w:szCs w:val="24"/>
        </w:rPr>
      </w:pPr>
      <w:r w:rsidRPr="00FE78A3">
        <w:rPr>
          <w:rFonts w:ascii="Calibri" w:eastAsia="PMingLiU" w:hAnsi="Calibri" w:cs="Arial"/>
          <w:szCs w:val="24"/>
          <w:lang w:eastAsia="zh-TW"/>
        </w:rPr>
        <w:t>Gold</w:t>
      </w:r>
      <w:r w:rsidRPr="00FE78A3">
        <w:rPr>
          <w:rFonts w:ascii="Calibri" w:hAnsi="Calibri" w:cs="Arial" w:hint="eastAsia"/>
          <w:szCs w:val="24"/>
          <w:lang w:eastAsia="ja-JP"/>
        </w:rPr>
        <w:t>-</w:t>
      </w:r>
      <w:r w:rsidRPr="00FE78A3">
        <w:rPr>
          <w:rFonts w:ascii="Calibri" w:eastAsia="PMingLiU" w:hAnsi="Calibri" w:cs="Arial" w:hint="eastAsia"/>
          <w:szCs w:val="24"/>
          <w:lang w:eastAsia="zh-TW"/>
        </w:rPr>
        <w:t xml:space="preserve">plated </w:t>
      </w:r>
      <w:r w:rsidRPr="00FE78A3">
        <w:rPr>
          <w:rFonts w:ascii="Calibri" w:hAnsi="Calibri" w:cs="Arial" w:hint="eastAsia"/>
          <w:szCs w:val="24"/>
          <w:lang w:eastAsia="ja-JP"/>
        </w:rPr>
        <w:t xml:space="preserve">circuitry on </w:t>
      </w:r>
      <w:r w:rsidR="00794825">
        <w:rPr>
          <w:rFonts w:ascii="Calibri" w:hAnsi="Calibri" w:cs="Arial"/>
          <w:szCs w:val="24"/>
          <w:lang w:eastAsia="ja-JP"/>
        </w:rPr>
        <w:t xml:space="preserve">high quality </w:t>
      </w:r>
      <w:r w:rsidRPr="00FE78A3">
        <w:rPr>
          <w:rFonts w:ascii="Calibri" w:hAnsi="Calibri" w:cs="Arial" w:hint="eastAsia"/>
          <w:szCs w:val="24"/>
          <w:lang w:eastAsia="ja-JP"/>
        </w:rPr>
        <w:t>printed circuit board</w:t>
      </w:r>
    </w:p>
    <w:p w:rsidR="00C204D7" w:rsidRDefault="00C204D7" w:rsidP="00C204D7">
      <w:pPr>
        <w:spacing w:line="280" w:lineRule="exact"/>
        <w:ind w:left="420"/>
        <w:rPr>
          <w:rFonts w:ascii="PMingLiU" w:eastAsia="PMingLiU" w:hAnsi="PMingLiU" w:cs="Arial"/>
          <w:b/>
          <w:bCs/>
          <w:i/>
          <w:iCs/>
          <w:sz w:val="28"/>
          <w:lang w:eastAsia="zh-TW"/>
        </w:rPr>
      </w:pPr>
    </w:p>
    <w:p w:rsidR="003F7059" w:rsidRDefault="003F7059" w:rsidP="00C204D7">
      <w:pPr>
        <w:spacing w:line="280" w:lineRule="exact"/>
        <w:ind w:left="420"/>
        <w:rPr>
          <w:rFonts w:ascii="PMingLiU" w:eastAsia="PMingLiU" w:hAnsi="PMingLiU" w:cs="Arial"/>
          <w:b/>
          <w:bCs/>
          <w:i/>
          <w:iCs/>
          <w:sz w:val="28"/>
          <w:lang w:eastAsia="zh-TW"/>
        </w:rPr>
      </w:pPr>
    </w:p>
    <w:p w:rsidR="003F7059" w:rsidRDefault="003F7059" w:rsidP="00C204D7">
      <w:pPr>
        <w:spacing w:line="280" w:lineRule="exact"/>
        <w:ind w:left="420"/>
        <w:rPr>
          <w:rFonts w:ascii="PMingLiU" w:eastAsia="PMingLiU" w:hAnsi="PMingLiU" w:cs="Arial"/>
          <w:b/>
          <w:bCs/>
          <w:i/>
          <w:iCs/>
          <w:sz w:val="28"/>
          <w:lang w:eastAsia="zh-TW"/>
        </w:rPr>
      </w:pPr>
    </w:p>
    <w:p w:rsidR="00794825" w:rsidRDefault="00794825" w:rsidP="00C204D7">
      <w:pPr>
        <w:spacing w:line="340" w:lineRule="atLeast"/>
        <w:rPr>
          <w:rFonts w:ascii="Calibri" w:eastAsia="PMingLiU" w:hAnsi="Calibri" w:cs="Arial"/>
          <w:b/>
          <w:i/>
          <w:sz w:val="22"/>
          <w:lang w:eastAsia="zh-TW"/>
        </w:rPr>
      </w:pPr>
    </w:p>
    <w:p w:rsidR="00794825" w:rsidRDefault="00794825" w:rsidP="00C204D7">
      <w:pPr>
        <w:spacing w:line="340" w:lineRule="atLeast"/>
        <w:rPr>
          <w:rFonts w:ascii="Calibri" w:eastAsia="PMingLiU" w:hAnsi="Calibri" w:cs="Arial"/>
          <w:b/>
          <w:i/>
          <w:sz w:val="22"/>
          <w:lang w:eastAsia="zh-TW"/>
        </w:rPr>
      </w:pPr>
    </w:p>
    <w:p w:rsidR="006D2DE1" w:rsidRDefault="006D2DE1" w:rsidP="00C204D7">
      <w:pPr>
        <w:spacing w:line="340" w:lineRule="atLeast"/>
        <w:rPr>
          <w:rFonts w:ascii="Calibri" w:eastAsia="PMingLiU" w:hAnsi="Calibri" w:cs="Arial"/>
          <w:b/>
          <w:i/>
          <w:sz w:val="22"/>
          <w:lang w:eastAsia="zh-TW"/>
        </w:rPr>
      </w:pPr>
    </w:p>
    <w:p w:rsidR="00C204D7" w:rsidRPr="004A5AD0" w:rsidRDefault="00C204D7" w:rsidP="00C204D7">
      <w:pPr>
        <w:spacing w:line="340" w:lineRule="atLeast"/>
        <w:rPr>
          <w:rFonts w:ascii="Calibri" w:eastAsia="PMingLiU" w:hAnsi="Calibri" w:cs="Arial"/>
          <w:sz w:val="22"/>
          <w:lang w:eastAsia="zh-TW"/>
        </w:rPr>
      </w:pPr>
      <w:r w:rsidRPr="004A5AD0">
        <w:rPr>
          <w:rFonts w:ascii="Calibri" w:eastAsia="PMingLiU" w:hAnsi="Calibri" w:cs="Arial"/>
          <w:b/>
          <w:i/>
          <w:sz w:val="22"/>
          <w:lang w:eastAsia="zh-TW"/>
        </w:rPr>
        <w:t>Front Controls and Indicators:</w:t>
      </w:r>
    </w:p>
    <w:p w:rsidR="00C204D7" w:rsidRPr="004A5AD0" w:rsidRDefault="00C204D7" w:rsidP="00C204D7">
      <w:pPr>
        <w:spacing w:line="340" w:lineRule="atLeast"/>
        <w:ind w:left="420"/>
        <w:rPr>
          <w:rFonts w:ascii="Calibri" w:eastAsia="PMingLiU" w:hAnsi="Calibri" w:cs="Arial"/>
          <w:sz w:val="22"/>
          <w:lang w:eastAsia="zh-TW"/>
        </w:rPr>
      </w:pPr>
      <w:r w:rsidRPr="004A5AD0">
        <w:rPr>
          <w:rFonts w:ascii="Calibri" w:eastAsia="PMingLiU" w:hAnsi="Calibri" w:cs="Arial"/>
          <w:sz w:val="22"/>
          <w:lang w:eastAsia="zh-TW"/>
        </w:rPr>
        <w:t xml:space="preserve">a. </w:t>
      </w:r>
      <w:r w:rsidR="00971DA1">
        <w:rPr>
          <w:rFonts w:ascii="Calibri" w:eastAsia="PMingLiU" w:hAnsi="Calibri" w:cs="Arial"/>
          <w:sz w:val="22"/>
          <w:lang w:eastAsia="zh-TW"/>
        </w:rPr>
        <w:t>HEAD</w:t>
      </w:r>
      <w:r w:rsidRPr="004A5AD0">
        <w:rPr>
          <w:rFonts w:ascii="Calibri" w:eastAsia="PMingLiU" w:hAnsi="Calibri" w:cs="Arial"/>
          <w:sz w:val="22"/>
          <w:lang w:eastAsia="zh-TW"/>
        </w:rPr>
        <w:t xml:space="preserve">PHONES OUTPUT: </w:t>
      </w:r>
      <w:smartTag w:uri="urn:schemas-microsoft-com:office:smarttags" w:element="chmetcnv">
        <w:smartTagPr>
          <w:attr w:name="TCSC" w:val="0"/>
          <w:attr w:name="NumberType" w:val="1"/>
          <w:attr w:name="Negative" w:val="False"/>
          <w:attr w:name="HasSpace" w:val="False"/>
          <w:attr w:name="SourceValue" w:val="3.5"/>
          <w:attr w:name="UnitName" w:val="mm"/>
        </w:smartTagPr>
        <w:r w:rsidRPr="004A5AD0">
          <w:rPr>
            <w:rFonts w:ascii="Calibri" w:eastAsia="PMingLiU" w:hAnsi="Calibri" w:cs="Arial"/>
            <w:sz w:val="22"/>
            <w:lang w:eastAsia="zh-TW"/>
          </w:rPr>
          <w:t>3.5mm</w:t>
        </w:r>
      </w:smartTag>
      <w:r w:rsidRPr="004A5AD0">
        <w:rPr>
          <w:rFonts w:ascii="Calibri" w:eastAsia="PMingLiU" w:hAnsi="Calibri" w:cs="Arial"/>
          <w:sz w:val="22"/>
          <w:lang w:eastAsia="zh-TW"/>
        </w:rPr>
        <w:t xml:space="preserve"> </w:t>
      </w:r>
      <w:r w:rsidRPr="004A5AD0">
        <w:rPr>
          <w:rFonts w:ascii="Calibri" w:hAnsi="Calibri" w:cs="Arial"/>
          <w:sz w:val="22"/>
        </w:rPr>
        <w:t>p</w:t>
      </w:r>
      <w:r w:rsidRPr="004A5AD0">
        <w:rPr>
          <w:rFonts w:ascii="Calibri" w:eastAsia="PMingLiU" w:hAnsi="Calibri" w:cs="Arial"/>
          <w:sz w:val="22"/>
          <w:lang w:eastAsia="zh-TW"/>
        </w:rPr>
        <w:t xml:space="preserve">hone jack </w:t>
      </w:r>
      <w:r w:rsidR="00971DA1">
        <w:rPr>
          <w:rFonts w:ascii="Calibri" w:eastAsia="PMingLiU" w:hAnsi="Calibri" w:cs="Arial"/>
          <w:sz w:val="22"/>
          <w:lang w:eastAsia="zh-TW"/>
        </w:rPr>
        <w:t xml:space="preserve"> </w:t>
      </w:r>
    </w:p>
    <w:p w:rsidR="00C204D7" w:rsidRPr="004A5AD0" w:rsidRDefault="00C204D7" w:rsidP="00C204D7">
      <w:pPr>
        <w:spacing w:line="340" w:lineRule="atLeast"/>
        <w:ind w:left="420"/>
        <w:rPr>
          <w:rFonts w:ascii="Calibri" w:eastAsia="PMingLiU" w:hAnsi="Calibri" w:cs="Arial"/>
          <w:sz w:val="22"/>
          <w:lang w:eastAsia="zh-TW"/>
        </w:rPr>
      </w:pPr>
      <w:r w:rsidRPr="004A5AD0">
        <w:rPr>
          <w:rFonts w:ascii="Calibri" w:eastAsia="PMingLiU" w:hAnsi="Calibri" w:cs="Arial"/>
          <w:sz w:val="22"/>
          <w:lang w:eastAsia="zh-TW"/>
        </w:rPr>
        <w:t xml:space="preserve">b. LINE INPUT: </w:t>
      </w:r>
      <w:smartTag w:uri="urn:schemas-microsoft-com:office:smarttags" w:element="chmetcnv">
        <w:smartTagPr>
          <w:attr w:name="TCSC" w:val="0"/>
          <w:attr w:name="NumberType" w:val="1"/>
          <w:attr w:name="Negative" w:val="False"/>
          <w:attr w:name="HasSpace" w:val="False"/>
          <w:attr w:name="SourceValue" w:val="3.5"/>
          <w:attr w:name="UnitName" w:val="mm"/>
        </w:smartTagPr>
        <w:r w:rsidRPr="004A5AD0">
          <w:rPr>
            <w:rFonts w:ascii="Calibri" w:eastAsia="PMingLiU" w:hAnsi="Calibri" w:cs="Arial"/>
            <w:sz w:val="22"/>
            <w:lang w:eastAsia="zh-TW"/>
          </w:rPr>
          <w:t>3.5mm</w:t>
        </w:r>
      </w:smartTag>
      <w:r w:rsidRPr="004A5AD0">
        <w:rPr>
          <w:rFonts w:ascii="Calibri" w:eastAsia="PMingLiU" w:hAnsi="Calibri" w:cs="Arial"/>
          <w:sz w:val="22"/>
          <w:lang w:eastAsia="zh-TW"/>
        </w:rPr>
        <w:t xml:space="preserve"> </w:t>
      </w:r>
      <w:r w:rsidR="00E74949" w:rsidRPr="004A5AD0">
        <w:rPr>
          <w:rFonts w:ascii="Calibri" w:hAnsi="Calibri" w:cs="Arial"/>
          <w:sz w:val="22"/>
          <w:lang w:eastAsia="ja-JP"/>
        </w:rPr>
        <w:t xml:space="preserve">switched </w:t>
      </w:r>
      <w:r w:rsidRPr="004A5AD0">
        <w:rPr>
          <w:rFonts w:ascii="Calibri" w:hAnsi="Calibri" w:cs="Arial"/>
          <w:sz w:val="22"/>
        </w:rPr>
        <w:t>p</w:t>
      </w:r>
      <w:r w:rsidRPr="004A5AD0">
        <w:rPr>
          <w:rFonts w:ascii="Calibri" w:eastAsia="PMingLiU" w:hAnsi="Calibri" w:cs="Arial"/>
          <w:sz w:val="22"/>
          <w:lang w:eastAsia="zh-TW"/>
        </w:rPr>
        <w:t xml:space="preserve">hone jack </w:t>
      </w:r>
    </w:p>
    <w:p w:rsidR="00C204D7" w:rsidRPr="004A5AD0" w:rsidRDefault="00A66E44" w:rsidP="00C204D7">
      <w:pPr>
        <w:spacing w:line="340" w:lineRule="atLeast"/>
        <w:ind w:left="420"/>
        <w:rPr>
          <w:rFonts w:ascii="Calibri" w:eastAsia="PMingLiU" w:hAnsi="Calibri" w:cs="Arial"/>
          <w:sz w:val="22"/>
          <w:lang w:eastAsia="zh-TW"/>
        </w:rPr>
      </w:pPr>
      <w:r>
        <w:rPr>
          <w:rFonts w:ascii="Calibri" w:eastAsia="PMingLiU" w:hAnsi="Calibri" w:cs="Arial"/>
          <w:sz w:val="22"/>
          <w:lang w:eastAsia="zh-TW"/>
        </w:rPr>
        <w:t>c. VOLUME: Rotary-</w:t>
      </w:r>
      <w:r w:rsidR="00C204D7" w:rsidRPr="004A5AD0">
        <w:rPr>
          <w:rFonts w:ascii="Calibri" w:eastAsia="PMingLiU" w:hAnsi="Calibri" w:cs="Arial"/>
          <w:sz w:val="22"/>
          <w:lang w:eastAsia="zh-TW"/>
        </w:rPr>
        <w:t xml:space="preserve">type variable </w:t>
      </w:r>
      <w:r w:rsidR="00C204D7" w:rsidRPr="004A5AD0">
        <w:rPr>
          <w:rFonts w:ascii="Calibri" w:hAnsi="Calibri" w:cs="Arial"/>
          <w:sz w:val="22"/>
        </w:rPr>
        <w:t>r</w:t>
      </w:r>
      <w:r w:rsidR="00C204D7" w:rsidRPr="004A5AD0">
        <w:rPr>
          <w:rFonts w:ascii="Calibri" w:eastAsia="PMingLiU" w:hAnsi="Calibri" w:cs="Arial"/>
          <w:sz w:val="22"/>
          <w:lang w:eastAsia="zh-TW"/>
        </w:rPr>
        <w:t>esistor</w:t>
      </w:r>
    </w:p>
    <w:p w:rsidR="00C204D7" w:rsidRPr="004A5AD0" w:rsidRDefault="00C204D7" w:rsidP="004A5AD0">
      <w:pPr>
        <w:spacing w:line="340" w:lineRule="atLeast"/>
        <w:ind w:leftChars="175" w:left="750" w:hangingChars="150" w:hanging="330"/>
        <w:rPr>
          <w:rFonts w:ascii="Calibri" w:eastAsia="PMingLiU" w:hAnsi="Calibri" w:cs="Arial"/>
          <w:sz w:val="22"/>
          <w:lang w:eastAsia="zh-TW"/>
        </w:rPr>
      </w:pPr>
      <w:r w:rsidRPr="004A5AD0">
        <w:rPr>
          <w:rFonts w:ascii="Calibri" w:eastAsia="PMingLiU" w:hAnsi="Calibri" w:cs="Arial"/>
          <w:sz w:val="22"/>
          <w:lang w:eastAsia="zh-TW"/>
        </w:rPr>
        <w:t xml:space="preserve">d. </w:t>
      </w:r>
      <w:r w:rsidR="00C949CF" w:rsidRPr="004A5AD0">
        <w:rPr>
          <w:rFonts w:ascii="Calibri" w:eastAsia="PMingLiU" w:hAnsi="Calibri" w:cs="Arial"/>
          <w:sz w:val="22"/>
          <w:lang w:eastAsia="zh-TW"/>
        </w:rPr>
        <w:t>O</w:t>
      </w:r>
      <w:r w:rsidR="00C949CF" w:rsidRPr="004A5AD0">
        <w:rPr>
          <w:rFonts w:ascii="Calibri" w:hAnsi="Calibri" w:cs="Arial"/>
          <w:sz w:val="22"/>
        </w:rPr>
        <w:t>ne</w:t>
      </w:r>
      <w:r w:rsidR="00C949CF" w:rsidRPr="004A5AD0">
        <w:rPr>
          <w:rFonts w:ascii="Calibri" w:eastAsia="PMingLiU" w:hAnsi="Calibri" w:cs="Arial"/>
          <w:sz w:val="22"/>
          <w:lang w:eastAsia="zh-TW"/>
        </w:rPr>
        <w:t xml:space="preserve"> dual RED and BLUE LED: </w:t>
      </w:r>
      <w:r w:rsidRPr="004A5AD0">
        <w:rPr>
          <w:rFonts w:ascii="Calibri" w:eastAsia="PMingLiU" w:hAnsi="Calibri" w:cs="Arial"/>
          <w:sz w:val="22"/>
          <w:lang w:eastAsia="zh-TW"/>
        </w:rPr>
        <w:t xml:space="preserve">BLUE </w:t>
      </w:r>
      <w:r w:rsidRPr="004A5AD0">
        <w:rPr>
          <w:rFonts w:ascii="Calibri" w:hAnsi="Calibri" w:cs="Arial"/>
          <w:sz w:val="22"/>
        </w:rPr>
        <w:t>indicates</w:t>
      </w:r>
      <w:r w:rsidRPr="004A5AD0">
        <w:rPr>
          <w:rFonts w:ascii="Calibri" w:eastAsia="PMingLiU" w:hAnsi="Calibri" w:cs="Arial"/>
          <w:sz w:val="22"/>
          <w:lang w:eastAsia="zh-TW"/>
        </w:rPr>
        <w:t xml:space="preserve"> Power </w:t>
      </w:r>
      <w:r w:rsidR="00E604CA">
        <w:rPr>
          <w:rFonts w:ascii="Calibri" w:eastAsia="PMingLiU" w:hAnsi="Calibri" w:cs="Arial"/>
          <w:sz w:val="22"/>
          <w:lang w:eastAsia="zh-TW"/>
        </w:rPr>
        <w:t>O</w:t>
      </w:r>
      <w:r w:rsidRPr="004A5AD0">
        <w:rPr>
          <w:rFonts w:ascii="Calibri" w:eastAsia="PMingLiU" w:hAnsi="Calibri" w:cs="Arial"/>
          <w:sz w:val="22"/>
          <w:lang w:eastAsia="zh-TW"/>
        </w:rPr>
        <w:t>n</w:t>
      </w:r>
      <w:r w:rsidR="00C949CF" w:rsidRPr="004A5AD0">
        <w:rPr>
          <w:rFonts w:ascii="Calibri" w:eastAsia="PMingLiU" w:hAnsi="Calibri" w:cs="Arial"/>
          <w:sz w:val="22"/>
          <w:lang w:eastAsia="zh-TW"/>
        </w:rPr>
        <w:t xml:space="preserve"> / RED </w:t>
      </w:r>
      <w:r w:rsidR="00C949CF" w:rsidRPr="004A5AD0">
        <w:rPr>
          <w:rFonts w:ascii="Calibri" w:hAnsi="Calibri" w:cs="Arial"/>
          <w:sz w:val="22"/>
        </w:rPr>
        <w:t>indicates</w:t>
      </w:r>
      <w:r w:rsidR="00C949CF" w:rsidRPr="004A5AD0">
        <w:rPr>
          <w:rFonts w:ascii="Calibri" w:eastAsia="PMingLiU" w:hAnsi="Calibri" w:cs="Arial"/>
          <w:sz w:val="22"/>
          <w:lang w:eastAsia="zh-TW"/>
        </w:rPr>
        <w:t xml:space="preserve"> </w:t>
      </w:r>
      <w:r w:rsidR="00E604CA">
        <w:rPr>
          <w:rFonts w:ascii="Calibri" w:eastAsia="PMingLiU" w:hAnsi="Calibri" w:cs="Arial"/>
          <w:sz w:val="22"/>
          <w:lang w:eastAsia="zh-TW"/>
        </w:rPr>
        <w:t xml:space="preserve">Battery </w:t>
      </w:r>
      <w:r w:rsidR="00C949CF" w:rsidRPr="004A5AD0">
        <w:rPr>
          <w:rFonts w:ascii="Calibri" w:eastAsia="PMingLiU" w:hAnsi="Calibri" w:cs="Arial"/>
          <w:sz w:val="22"/>
          <w:lang w:eastAsia="zh-TW"/>
        </w:rPr>
        <w:t xml:space="preserve">Low </w:t>
      </w:r>
    </w:p>
    <w:p w:rsidR="00E604CA" w:rsidRDefault="00E604CA" w:rsidP="00335AD0">
      <w:pPr>
        <w:spacing w:line="240" w:lineRule="atLeast"/>
        <w:rPr>
          <w:rFonts w:ascii="Calibri" w:eastAsia="PMingLiU" w:hAnsi="Calibri" w:cs="Arial"/>
          <w:b/>
          <w:i/>
          <w:sz w:val="22"/>
          <w:lang w:eastAsia="zh-TW"/>
        </w:rPr>
      </w:pPr>
    </w:p>
    <w:p w:rsidR="00C204D7" w:rsidRPr="004A5AD0" w:rsidRDefault="00C204D7" w:rsidP="00335AD0">
      <w:pPr>
        <w:spacing w:line="240" w:lineRule="atLeast"/>
        <w:rPr>
          <w:rFonts w:ascii="Calibri" w:eastAsia="PMingLiU" w:hAnsi="Calibri" w:cs="Arial"/>
          <w:b/>
          <w:i/>
          <w:sz w:val="22"/>
          <w:lang w:eastAsia="zh-TW"/>
        </w:rPr>
      </w:pPr>
      <w:r w:rsidRPr="004A5AD0">
        <w:rPr>
          <w:rFonts w:ascii="Calibri" w:eastAsia="PMingLiU" w:hAnsi="Calibri" w:cs="Arial"/>
          <w:b/>
          <w:i/>
          <w:sz w:val="22"/>
          <w:lang w:eastAsia="zh-TW"/>
        </w:rPr>
        <w:t>Rear Panel:</w:t>
      </w:r>
    </w:p>
    <w:p w:rsidR="00C204D7" w:rsidRPr="004A5AD0" w:rsidRDefault="00C204D7" w:rsidP="00335AD0">
      <w:pPr>
        <w:spacing w:line="240" w:lineRule="atLeast"/>
        <w:ind w:left="420"/>
        <w:rPr>
          <w:rFonts w:ascii="Calibri" w:eastAsia="PMingLiU" w:hAnsi="Calibri" w:cs="Arial"/>
          <w:sz w:val="22"/>
          <w:lang w:eastAsia="zh-TW"/>
        </w:rPr>
      </w:pPr>
      <w:proofErr w:type="gramStart"/>
      <w:r w:rsidRPr="004A5AD0">
        <w:rPr>
          <w:rFonts w:ascii="Calibri" w:eastAsia="PMingLiU" w:hAnsi="Calibri" w:cs="Arial"/>
          <w:sz w:val="22"/>
          <w:lang w:eastAsia="zh-TW"/>
        </w:rPr>
        <w:t>a</w:t>
      </w:r>
      <w:proofErr w:type="gramEnd"/>
      <w:r w:rsidRPr="004A5AD0">
        <w:rPr>
          <w:rFonts w:ascii="Calibri" w:eastAsia="PMingLiU" w:hAnsi="Calibri" w:cs="Arial"/>
          <w:sz w:val="22"/>
          <w:lang w:eastAsia="zh-TW"/>
        </w:rPr>
        <w:t>. MASTER POWER ON/OFF</w:t>
      </w:r>
    </w:p>
    <w:p w:rsidR="00C204D7" w:rsidRPr="004A5AD0" w:rsidRDefault="00E604CA" w:rsidP="00335AD0">
      <w:pPr>
        <w:spacing w:line="200" w:lineRule="atLeast"/>
        <w:ind w:left="420"/>
        <w:rPr>
          <w:rFonts w:ascii="Calibri" w:hAnsi="Calibri" w:cs="Arial"/>
          <w:sz w:val="22"/>
          <w:lang w:eastAsia="ja-JP"/>
        </w:rPr>
      </w:pPr>
      <w:r>
        <w:rPr>
          <w:rFonts w:ascii="Calibri" w:eastAsia="PMingLiU" w:hAnsi="Calibri" w:cs="Arial"/>
          <w:sz w:val="22"/>
          <w:lang w:eastAsia="zh-TW"/>
        </w:rPr>
        <w:t>b. USB: 1 USB mini-</w:t>
      </w:r>
      <w:r w:rsidR="00C204D7" w:rsidRPr="004A5AD0">
        <w:rPr>
          <w:rFonts w:ascii="Calibri" w:eastAsia="PMingLiU" w:hAnsi="Calibri" w:cs="Arial"/>
          <w:sz w:val="22"/>
          <w:lang w:eastAsia="zh-TW"/>
        </w:rPr>
        <w:t>B Type</w:t>
      </w:r>
    </w:p>
    <w:p w:rsidR="00740303" w:rsidRPr="004A5AD0" w:rsidRDefault="00740303" w:rsidP="00335AD0">
      <w:pPr>
        <w:spacing w:line="200" w:lineRule="atLeast"/>
        <w:ind w:left="420"/>
        <w:rPr>
          <w:rFonts w:ascii="Calibri" w:hAnsi="Calibri" w:cs="Arial"/>
          <w:sz w:val="22"/>
          <w:lang w:eastAsia="ja-JP"/>
        </w:rPr>
      </w:pPr>
      <w:r w:rsidRPr="004A5AD0">
        <w:rPr>
          <w:rFonts w:ascii="Calibri" w:hAnsi="Calibri" w:cs="Arial"/>
          <w:sz w:val="22"/>
          <w:lang w:eastAsia="ja-JP"/>
        </w:rPr>
        <w:t xml:space="preserve">c. Internal DC3.7V, 940mAh </w:t>
      </w:r>
      <w:proofErr w:type="gramStart"/>
      <w:r w:rsidRPr="004A5AD0">
        <w:rPr>
          <w:rFonts w:ascii="Calibri" w:hAnsi="Calibri" w:cs="Arial"/>
          <w:sz w:val="22"/>
          <w:lang w:eastAsia="ja-JP"/>
        </w:rPr>
        <w:t>Li-ion</w:t>
      </w:r>
      <w:proofErr w:type="gramEnd"/>
      <w:r w:rsidRPr="004A5AD0">
        <w:rPr>
          <w:rFonts w:ascii="Calibri" w:hAnsi="Calibri" w:cs="Arial"/>
          <w:sz w:val="22"/>
          <w:lang w:eastAsia="ja-JP"/>
        </w:rPr>
        <w:t xml:space="preserve"> </w:t>
      </w:r>
      <w:r w:rsidR="00A66E44">
        <w:rPr>
          <w:rFonts w:ascii="Calibri" w:hAnsi="Calibri" w:cs="Arial"/>
          <w:sz w:val="22"/>
          <w:lang w:eastAsia="ja-JP"/>
        </w:rPr>
        <w:t>T</w:t>
      </w:r>
      <w:r w:rsidRPr="004A5AD0">
        <w:rPr>
          <w:rFonts w:ascii="Calibri" w:hAnsi="Calibri" w:cs="Arial"/>
          <w:sz w:val="22"/>
          <w:lang w:eastAsia="ja-JP"/>
        </w:rPr>
        <w:t>ype 14650 Rechargeable Battery</w:t>
      </w:r>
    </w:p>
    <w:p w:rsidR="00C204D7" w:rsidRDefault="00740303" w:rsidP="00335AD0">
      <w:pPr>
        <w:spacing w:line="200" w:lineRule="atLeast"/>
        <w:ind w:left="420"/>
        <w:rPr>
          <w:rFonts w:ascii="Calibri" w:eastAsia="PMingLiU" w:hAnsi="Calibri" w:cs="Arial"/>
          <w:sz w:val="22"/>
          <w:lang w:eastAsia="zh-TW"/>
        </w:rPr>
      </w:pPr>
      <w:r w:rsidRPr="004A5AD0">
        <w:rPr>
          <w:rFonts w:ascii="Calibri" w:hAnsi="Calibri" w:cs="Arial"/>
          <w:sz w:val="22"/>
          <w:lang w:eastAsia="ja-JP"/>
        </w:rPr>
        <w:t>d</w:t>
      </w:r>
      <w:r w:rsidR="00C204D7" w:rsidRPr="004A5AD0">
        <w:rPr>
          <w:rFonts w:ascii="Calibri" w:eastAsia="PMingLiU" w:hAnsi="Calibri" w:cs="Arial"/>
          <w:sz w:val="22"/>
          <w:lang w:eastAsia="zh-TW"/>
        </w:rPr>
        <w:t>. Charging Indicators:</w:t>
      </w:r>
      <w:r w:rsidR="00E604CA">
        <w:rPr>
          <w:rFonts w:ascii="Calibri" w:eastAsia="PMingLiU" w:hAnsi="Calibri" w:cs="Arial"/>
          <w:sz w:val="22"/>
          <w:lang w:eastAsia="zh-TW"/>
        </w:rPr>
        <w:t xml:space="preserve"> O</w:t>
      </w:r>
      <w:r w:rsidR="00C204D7" w:rsidRPr="004A5AD0">
        <w:rPr>
          <w:rFonts w:ascii="Calibri" w:hAnsi="Calibri" w:cs="Arial"/>
          <w:sz w:val="22"/>
        </w:rPr>
        <w:t>ne</w:t>
      </w:r>
      <w:r w:rsidR="00E604CA">
        <w:rPr>
          <w:rFonts w:ascii="Calibri" w:eastAsia="PMingLiU" w:hAnsi="Calibri" w:cs="Arial"/>
          <w:sz w:val="22"/>
          <w:lang w:eastAsia="zh-TW"/>
        </w:rPr>
        <w:t xml:space="preserve"> dual-</w:t>
      </w:r>
      <w:r w:rsidR="00C204D7" w:rsidRPr="004A5AD0">
        <w:rPr>
          <w:rFonts w:ascii="Calibri" w:eastAsia="PMingLiU" w:hAnsi="Calibri" w:cs="Arial"/>
          <w:sz w:val="22"/>
          <w:lang w:eastAsia="zh-TW"/>
        </w:rPr>
        <w:t xml:space="preserve">color </w:t>
      </w:r>
      <w:r w:rsidR="00E604CA">
        <w:rPr>
          <w:rFonts w:ascii="Calibri" w:eastAsia="PMingLiU" w:hAnsi="Calibri" w:cs="Arial"/>
          <w:sz w:val="22"/>
          <w:lang w:eastAsia="zh-TW"/>
        </w:rPr>
        <w:t xml:space="preserve">RED </w:t>
      </w:r>
      <w:r w:rsidR="00C204D7" w:rsidRPr="004A5AD0">
        <w:rPr>
          <w:rFonts w:ascii="Calibri" w:eastAsia="PMingLiU" w:hAnsi="Calibri" w:cs="Arial"/>
          <w:sz w:val="22"/>
          <w:lang w:eastAsia="zh-TW"/>
        </w:rPr>
        <w:t xml:space="preserve">and </w:t>
      </w:r>
      <w:r w:rsidR="00E604CA">
        <w:rPr>
          <w:rFonts w:ascii="Calibri" w:eastAsia="PMingLiU" w:hAnsi="Calibri" w:cs="Arial"/>
          <w:sz w:val="22"/>
          <w:lang w:eastAsia="zh-TW"/>
        </w:rPr>
        <w:t xml:space="preserve">GREEN </w:t>
      </w:r>
      <w:r w:rsidR="00C204D7" w:rsidRPr="004A5AD0">
        <w:rPr>
          <w:rFonts w:ascii="Calibri" w:eastAsia="PMingLiU" w:hAnsi="Calibri" w:cs="Arial"/>
          <w:sz w:val="22"/>
          <w:lang w:eastAsia="zh-TW"/>
        </w:rPr>
        <w:t>LED</w:t>
      </w:r>
      <w:r w:rsidR="00E604CA">
        <w:rPr>
          <w:rFonts w:ascii="Calibri" w:eastAsia="PMingLiU" w:hAnsi="Calibri" w:cs="Arial"/>
          <w:sz w:val="22"/>
          <w:lang w:eastAsia="zh-TW"/>
        </w:rPr>
        <w:t>:</w:t>
      </w:r>
      <w:r w:rsidR="00C204D7" w:rsidRPr="004A5AD0">
        <w:rPr>
          <w:rFonts w:ascii="Calibri" w:eastAsia="PMingLiU" w:hAnsi="Calibri" w:cs="Arial"/>
          <w:sz w:val="22"/>
          <w:lang w:eastAsia="zh-TW"/>
        </w:rPr>
        <w:t xml:space="preserve"> </w:t>
      </w:r>
      <w:r w:rsidR="00E604CA">
        <w:rPr>
          <w:rFonts w:ascii="Calibri" w:eastAsia="PMingLiU" w:hAnsi="Calibri" w:cs="Arial"/>
          <w:sz w:val="22"/>
          <w:lang w:eastAsia="zh-TW"/>
        </w:rPr>
        <w:t xml:space="preserve"> RED indicates C</w:t>
      </w:r>
      <w:r w:rsidR="00C204D7" w:rsidRPr="004A5AD0">
        <w:rPr>
          <w:rFonts w:ascii="Calibri" w:eastAsia="PMingLiU" w:hAnsi="Calibri" w:cs="Arial"/>
          <w:sz w:val="22"/>
          <w:lang w:eastAsia="zh-TW"/>
        </w:rPr>
        <w:t xml:space="preserve">harging / </w:t>
      </w:r>
      <w:r w:rsidR="00E604CA">
        <w:rPr>
          <w:rFonts w:ascii="Calibri" w:eastAsia="PMingLiU" w:hAnsi="Calibri" w:cs="Arial"/>
          <w:sz w:val="22"/>
          <w:lang w:eastAsia="zh-TW"/>
        </w:rPr>
        <w:t>GREEN indicates Full Charge</w:t>
      </w:r>
    </w:p>
    <w:p w:rsidR="009760CB" w:rsidRDefault="009760CB" w:rsidP="00335AD0">
      <w:pPr>
        <w:spacing w:line="200" w:lineRule="atLeast"/>
        <w:ind w:left="420"/>
        <w:rPr>
          <w:rFonts w:ascii="Calibri" w:eastAsia="PMingLiU" w:hAnsi="Calibri" w:cs="Arial"/>
          <w:sz w:val="22"/>
          <w:lang w:eastAsia="zh-TW"/>
        </w:rPr>
      </w:pPr>
    </w:p>
    <w:p w:rsidR="00202F49" w:rsidRPr="004A5AD0" w:rsidRDefault="00202F49" w:rsidP="00335AD0">
      <w:pPr>
        <w:spacing w:line="200" w:lineRule="atLeast"/>
        <w:ind w:left="420"/>
        <w:rPr>
          <w:rFonts w:ascii="Calibri" w:eastAsia="PMingLiU" w:hAnsi="Calibri" w:cs="Arial"/>
          <w:sz w:val="22"/>
          <w:lang w:eastAsia="zh-TW"/>
        </w:rPr>
      </w:pPr>
    </w:p>
    <w:p w:rsidR="0022363E" w:rsidRPr="002554DA" w:rsidRDefault="0022363E" w:rsidP="00911E89">
      <w:pPr>
        <w:spacing w:line="280" w:lineRule="exact"/>
        <w:jc w:val="center"/>
        <w:rPr>
          <w:rFonts w:cs="Arial"/>
          <w:b/>
          <w:bCs/>
          <w:i/>
          <w:iCs/>
          <w:sz w:val="28"/>
          <w:szCs w:val="24"/>
          <w:lang w:eastAsia="ja-JP"/>
        </w:rPr>
      </w:pPr>
    </w:p>
    <w:tbl>
      <w:tblPr>
        <w:tblpPr w:leftFromText="180" w:rightFromText="180" w:vertAnchor="text" w:tblpY="1"/>
        <w:tblOverlap w:val="never"/>
        <w:tblW w:w="10662" w:type="dxa"/>
        <w:tblBorders>
          <w:insideV w:val="single" w:sz="4" w:space="0" w:color="auto"/>
        </w:tblBorders>
        <w:tblCellMar>
          <w:left w:w="28" w:type="dxa"/>
          <w:right w:w="28" w:type="dxa"/>
        </w:tblCellMar>
        <w:tblLook w:val="0000" w:firstRow="0" w:lastRow="0" w:firstColumn="0" w:lastColumn="0" w:noHBand="0" w:noVBand="0"/>
      </w:tblPr>
      <w:tblGrid>
        <w:gridCol w:w="5226"/>
        <w:gridCol w:w="5436"/>
      </w:tblGrid>
      <w:tr w:rsidR="00F5730A" w:rsidRPr="003F7059" w:rsidTr="008D1B07">
        <w:trPr>
          <w:trHeight w:val="330"/>
        </w:trPr>
        <w:tc>
          <w:tcPr>
            <w:tcW w:w="10662" w:type="dxa"/>
            <w:gridSpan w:val="2"/>
            <w:tcBorders>
              <w:bottom w:val="nil"/>
            </w:tcBorders>
            <w:shd w:val="clear" w:color="auto" w:fill="C0C0C0"/>
            <w:vAlign w:val="center"/>
          </w:tcPr>
          <w:p w:rsidR="00F5730A" w:rsidRPr="00A66E44" w:rsidRDefault="00A66E44" w:rsidP="008D1B07">
            <w:pPr>
              <w:spacing w:line="300" w:lineRule="exact"/>
              <w:rPr>
                <w:rFonts w:eastAsia="Times New Roman" w:cs="Arial"/>
                <w:b/>
                <w:bCs/>
                <w:i/>
                <w:iCs/>
                <w:szCs w:val="24"/>
              </w:rPr>
            </w:pPr>
            <w:r w:rsidRPr="00A66E44">
              <w:rPr>
                <w:rFonts w:eastAsia="Times New Roman" w:cs="Arial"/>
                <w:b/>
                <w:bCs/>
                <w:i/>
                <w:iCs/>
                <w:sz w:val="22"/>
                <w:szCs w:val="24"/>
              </w:rPr>
              <w:t>Specifications</w:t>
            </w:r>
          </w:p>
        </w:tc>
      </w:tr>
      <w:tr w:rsidR="001C2E23" w:rsidRPr="00222AA4" w:rsidTr="008D1B07">
        <w:trPr>
          <w:trHeight w:val="467"/>
        </w:trPr>
        <w:tc>
          <w:tcPr>
            <w:tcW w:w="5226" w:type="dxa"/>
            <w:tcBorders>
              <w:right w:val="nil"/>
            </w:tcBorders>
            <w:shd w:val="clear" w:color="auto" w:fill="auto"/>
          </w:tcPr>
          <w:p w:rsidR="001C2E23" w:rsidRPr="00222AA4" w:rsidRDefault="001C2E23" w:rsidP="007757A3">
            <w:pPr>
              <w:spacing w:line="300" w:lineRule="exact"/>
              <w:rPr>
                <w:rFonts w:asciiTheme="minorHAnsi" w:eastAsia="PMingLiU" w:hAnsiTheme="minorHAnsi" w:cs="Arial"/>
                <w:bCs/>
                <w:sz w:val="20"/>
                <w:lang w:eastAsia="zh-TW"/>
              </w:rPr>
            </w:pPr>
            <w:r w:rsidRPr="00222AA4">
              <w:rPr>
                <w:rFonts w:asciiTheme="minorHAnsi" w:eastAsia="PMingLiU" w:hAnsiTheme="minorHAnsi" w:cs="Arial"/>
                <w:bCs/>
                <w:sz w:val="20"/>
                <w:lang w:eastAsia="zh-TW"/>
              </w:rPr>
              <w:t>Output</w:t>
            </w:r>
            <w:r w:rsidR="003E0225" w:rsidRPr="00222AA4">
              <w:rPr>
                <w:rFonts w:asciiTheme="minorHAnsi" w:hAnsiTheme="minorHAnsi" w:cs="Arial"/>
                <w:bCs/>
                <w:sz w:val="20"/>
                <w:lang w:eastAsia="ja-JP"/>
              </w:rPr>
              <w:t xml:space="preserve"> Jack</w:t>
            </w:r>
            <w:r w:rsidRPr="00222AA4">
              <w:rPr>
                <w:rFonts w:asciiTheme="minorHAnsi" w:eastAsia="PMingLiU" w:hAnsiTheme="minorHAnsi" w:cs="Arial"/>
                <w:bCs/>
                <w:sz w:val="20"/>
                <w:lang w:eastAsia="zh-TW"/>
              </w:rPr>
              <w:t xml:space="preserve">: </w:t>
            </w:r>
            <w:smartTag w:uri="urn:schemas-microsoft-com:office:smarttags" w:element="chmetcnv">
              <w:smartTagPr>
                <w:attr w:name="UnitName" w:val="mm"/>
                <w:attr w:name="SourceValue" w:val="3.5"/>
                <w:attr w:name="HasSpace" w:val="False"/>
                <w:attr w:name="Negative" w:val="False"/>
                <w:attr w:name="NumberType" w:val="1"/>
                <w:attr w:name="TCSC" w:val="0"/>
              </w:smartTagPr>
              <w:r w:rsidRPr="00222AA4">
                <w:rPr>
                  <w:rFonts w:asciiTheme="minorHAnsi" w:eastAsia="PMingLiU" w:hAnsiTheme="minorHAnsi" w:cs="Arial"/>
                  <w:bCs/>
                  <w:sz w:val="20"/>
                  <w:lang w:eastAsia="zh-TW"/>
                </w:rPr>
                <w:t>3.5mm</w:t>
              </w:r>
            </w:smartTag>
            <w:r w:rsidRPr="00222AA4">
              <w:rPr>
                <w:rFonts w:asciiTheme="minorHAnsi" w:eastAsia="PMingLiU" w:hAnsiTheme="minorHAnsi" w:cs="Arial"/>
                <w:bCs/>
                <w:sz w:val="20"/>
                <w:lang w:eastAsia="zh-TW"/>
              </w:rPr>
              <w:t xml:space="preserve"> Phone Jack  x 1</w:t>
            </w:r>
          </w:p>
        </w:tc>
        <w:tc>
          <w:tcPr>
            <w:tcW w:w="5436" w:type="dxa"/>
            <w:vMerge w:val="restart"/>
            <w:tcBorders>
              <w:left w:val="nil"/>
            </w:tcBorders>
            <w:shd w:val="clear" w:color="auto" w:fill="auto"/>
          </w:tcPr>
          <w:p w:rsidR="001C2E23" w:rsidRPr="00AB35F3" w:rsidRDefault="001C2E23" w:rsidP="008D1B07">
            <w:pPr>
              <w:spacing w:line="320" w:lineRule="atLeast"/>
              <w:ind w:left="2"/>
              <w:rPr>
                <w:rFonts w:asciiTheme="minorHAnsi" w:eastAsia="PMingLiU" w:hAnsiTheme="minorHAnsi" w:cs="Arial"/>
                <w:bCs/>
                <w:iCs/>
                <w:kern w:val="2"/>
                <w:sz w:val="20"/>
                <w:lang w:eastAsia="zh-TW"/>
              </w:rPr>
            </w:pPr>
            <w:r w:rsidRPr="00222AA4">
              <w:rPr>
                <w:rFonts w:asciiTheme="minorHAnsi" w:eastAsia="PMingLiU" w:hAnsiTheme="minorHAnsi" w:cs="Arial"/>
                <w:bCs/>
                <w:iCs/>
                <w:kern w:val="2"/>
                <w:sz w:val="20"/>
                <w:lang w:eastAsia="zh-TW"/>
              </w:rPr>
              <w:t>Headphone Output Level (Max.)</w:t>
            </w:r>
            <w:r w:rsidRPr="00AB35F3">
              <w:rPr>
                <w:rFonts w:asciiTheme="minorHAnsi" w:eastAsia="PMingLiU" w:hAnsiTheme="minorHAnsi" w:cs="Arial"/>
                <w:bCs/>
                <w:iCs/>
                <w:kern w:val="2"/>
                <w:sz w:val="20"/>
                <w:lang w:eastAsia="zh-TW"/>
              </w:rPr>
              <w:t>:</w:t>
            </w:r>
            <w:r w:rsidRPr="00222AA4">
              <w:rPr>
                <w:rFonts w:asciiTheme="minorHAnsi" w:eastAsia="PMingLiU" w:hAnsiTheme="minorHAnsi" w:cs="Arial"/>
                <w:bCs/>
                <w:iCs/>
                <w:kern w:val="2"/>
                <w:sz w:val="20"/>
                <w:lang w:eastAsia="zh-TW"/>
              </w:rPr>
              <w:t xml:space="preserve"> 1%THD 1</w:t>
            </w:r>
            <w:r w:rsidR="00222AA4">
              <w:rPr>
                <w:rFonts w:asciiTheme="minorHAnsi" w:eastAsia="PMingLiU" w:hAnsiTheme="minorHAnsi" w:cs="Arial"/>
                <w:bCs/>
                <w:iCs/>
                <w:kern w:val="2"/>
                <w:sz w:val="20"/>
                <w:lang w:eastAsia="zh-TW"/>
              </w:rPr>
              <w:t>k</w:t>
            </w:r>
            <w:r w:rsidRPr="00222AA4">
              <w:rPr>
                <w:rFonts w:asciiTheme="minorHAnsi" w:eastAsia="PMingLiU" w:hAnsiTheme="minorHAnsi" w:cs="Arial"/>
                <w:bCs/>
                <w:iCs/>
                <w:kern w:val="2"/>
                <w:sz w:val="20"/>
                <w:lang w:eastAsia="zh-TW"/>
              </w:rPr>
              <w:t>Hz</w:t>
            </w:r>
          </w:p>
          <w:p w:rsidR="001C2E23" w:rsidRPr="00222AA4" w:rsidRDefault="001C2E23" w:rsidP="008D1B07">
            <w:pPr>
              <w:spacing w:line="320" w:lineRule="atLeast"/>
              <w:ind w:left="482"/>
              <w:rPr>
                <w:rFonts w:asciiTheme="minorHAnsi" w:eastAsia="PMingLiU" w:hAnsiTheme="minorHAnsi" w:cs="Arial"/>
                <w:bCs/>
                <w:iCs/>
                <w:kern w:val="2"/>
                <w:sz w:val="20"/>
                <w:lang w:eastAsia="zh-TW"/>
              </w:rPr>
            </w:pPr>
            <w:r w:rsidRPr="00222AA4">
              <w:rPr>
                <w:rFonts w:asciiTheme="minorHAnsi" w:eastAsia="PMingLiU" w:hAnsiTheme="minorHAnsi" w:cs="Arial"/>
                <w:bCs/>
                <w:iCs/>
                <w:kern w:val="2"/>
                <w:sz w:val="20"/>
                <w:lang w:eastAsia="zh-TW"/>
              </w:rPr>
              <w:t>78mW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(12</w:t>
            </w:r>
            <w:r w:rsidR="00222AA4">
              <w:rPr>
                <w:rFonts w:asciiTheme="minorHAnsi" w:eastAsia="PMingLiU" w:hAnsiTheme="minorHAnsi" w:cs="Arial"/>
                <w:bCs/>
                <w:iCs/>
                <w:kern w:val="2"/>
                <w:sz w:val="20"/>
                <w:lang w:eastAsia="zh-TW"/>
              </w:rPr>
              <w:t xml:space="preserve"> ohm)</w:t>
            </w:r>
            <w:r w:rsidRPr="00222AA4">
              <w:rPr>
                <w:rFonts w:asciiTheme="minorHAnsi" w:eastAsia="PMingLiU" w:hAnsiTheme="minorHAnsi" w:cs="Arial"/>
                <w:bCs/>
                <w:iCs/>
                <w:kern w:val="2"/>
                <w:sz w:val="20"/>
                <w:lang w:eastAsia="zh-TW"/>
              </w:rPr>
              <w:t xml:space="preserve"> 94mW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(16 ohm) 110mW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(32</w:t>
            </w:r>
            <w:r w:rsidR="00222AA4">
              <w:rPr>
                <w:rFonts w:asciiTheme="minorHAnsi" w:eastAsia="PMingLiU" w:hAnsiTheme="minorHAnsi" w:cs="Arial"/>
                <w:bCs/>
                <w:iCs/>
                <w:kern w:val="2"/>
                <w:sz w:val="20"/>
                <w:lang w:eastAsia="zh-TW"/>
              </w:rPr>
              <w:t xml:space="preserve"> ohm)</w:t>
            </w:r>
            <w:r w:rsidRPr="00222AA4">
              <w:rPr>
                <w:rFonts w:asciiTheme="minorHAnsi" w:eastAsia="PMingLiU" w:hAnsiTheme="minorHAnsi" w:cs="Arial"/>
                <w:bCs/>
                <w:iCs/>
                <w:kern w:val="2"/>
                <w:sz w:val="20"/>
                <w:lang w:eastAsia="zh-TW"/>
              </w:rPr>
              <w:t xml:space="preserve"> 98.6mW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(56 ohm) 23mW</w:t>
            </w:r>
            <w:r w:rsidR="00222AA4">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(300 ohm</w:t>
            </w:r>
            <w:r w:rsidR="001D4C07">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16mW</w:t>
            </w:r>
            <w:r w:rsidR="001D4C07">
              <w:rPr>
                <w:rFonts w:asciiTheme="minorHAnsi" w:eastAsia="PMingLiU" w:hAnsiTheme="minorHAnsi" w:cs="Arial"/>
                <w:bCs/>
                <w:iCs/>
                <w:kern w:val="2"/>
                <w:sz w:val="20"/>
                <w:lang w:eastAsia="zh-TW"/>
              </w:rPr>
              <w:t xml:space="preserve"> </w:t>
            </w:r>
            <w:r w:rsidRPr="00222AA4">
              <w:rPr>
                <w:rFonts w:asciiTheme="minorHAnsi" w:eastAsia="PMingLiU" w:hAnsiTheme="minorHAnsi" w:cs="Arial"/>
                <w:bCs/>
                <w:iCs/>
                <w:kern w:val="2"/>
                <w:sz w:val="20"/>
                <w:lang w:eastAsia="zh-TW"/>
              </w:rPr>
              <w:t>(600 ohm)</w:t>
            </w:r>
          </w:p>
          <w:p w:rsidR="001C2E23" w:rsidRPr="00AB35F3" w:rsidRDefault="001C2E23" w:rsidP="008D1B07">
            <w:pPr>
              <w:spacing w:line="320" w:lineRule="atLeast"/>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Frequency </w:t>
            </w:r>
            <w:r w:rsidR="001D4C07" w:rsidRPr="00AB35F3">
              <w:rPr>
                <w:rFonts w:asciiTheme="minorHAnsi" w:eastAsia="PMingLiU" w:hAnsiTheme="minorHAnsi" w:cs="Arial"/>
                <w:bCs/>
                <w:iCs/>
                <w:kern w:val="2"/>
                <w:sz w:val="20"/>
                <w:lang w:eastAsia="zh-TW"/>
              </w:rPr>
              <w:t>Response</w:t>
            </w:r>
            <w:r w:rsidRPr="00AB35F3">
              <w:rPr>
                <w:rFonts w:asciiTheme="minorHAnsi" w:eastAsia="PMingLiU" w:hAnsiTheme="minorHAnsi" w:cs="Arial"/>
                <w:bCs/>
                <w:iCs/>
                <w:kern w:val="2"/>
                <w:sz w:val="20"/>
                <w:lang w:eastAsia="zh-TW"/>
              </w:rPr>
              <w:t xml:space="preserve">: </w:t>
            </w:r>
          </w:p>
          <w:p w:rsidR="001C2E23" w:rsidRPr="00AB35F3" w:rsidRDefault="001C2E23" w:rsidP="008D1B07">
            <w:pPr>
              <w:spacing w:line="320" w:lineRule="atLeast"/>
              <w:ind w:left="480"/>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Line in: 20Hz~20kHz (±0.5dB) headphone output                         USB in: 20Hz~20kHz (±0.5dB) headphone output    </w:t>
            </w:r>
          </w:p>
          <w:p w:rsidR="001C2E23" w:rsidRPr="00AB35F3" w:rsidRDefault="001C2E23" w:rsidP="008D1B07">
            <w:pPr>
              <w:spacing w:line="320" w:lineRule="atLeast"/>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Channel Separation: </w:t>
            </w:r>
            <w:r w:rsidRPr="00222AA4">
              <w:rPr>
                <w:rFonts w:asciiTheme="minorHAnsi" w:eastAsia="PMingLiU" w:hAnsiTheme="minorHAnsi" w:cs="Arial"/>
                <w:bCs/>
                <w:iCs/>
                <w:kern w:val="2"/>
                <w:sz w:val="20"/>
                <w:lang w:eastAsia="zh-TW"/>
              </w:rPr>
              <w:t>60</w:t>
            </w:r>
            <w:r w:rsidRPr="00AB35F3">
              <w:rPr>
                <w:rFonts w:asciiTheme="minorHAnsi" w:eastAsia="PMingLiU" w:hAnsiTheme="minorHAnsi" w:cs="Arial"/>
                <w:bCs/>
                <w:iCs/>
                <w:kern w:val="2"/>
                <w:sz w:val="20"/>
                <w:lang w:eastAsia="zh-TW"/>
              </w:rPr>
              <w:t xml:space="preserve">dB (1KHz) </w:t>
            </w:r>
          </w:p>
          <w:p w:rsidR="00FD60C6" w:rsidRPr="00222AA4" w:rsidRDefault="001C2E23" w:rsidP="008D1B07">
            <w:pPr>
              <w:spacing w:line="320" w:lineRule="atLeast"/>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Total Harmon</w:t>
            </w:r>
            <w:r w:rsidR="001D4C07" w:rsidRPr="00AB35F3">
              <w:rPr>
                <w:rFonts w:asciiTheme="minorHAnsi" w:eastAsia="PMingLiU" w:hAnsiTheme="minorHAnsi" w:cs="Arial"/>
                <w:bCs/>
                <w:iCs/>
                <w:kern w:val="2"/>
                <w:sz w:val="20"/>
                <w:lang w:eastAsia="zh-TW"/>
              </w:rPr>
              <w:t>ic Distortion</w:t>
            </w:r>
            <w:r w:rsidRPr="00AB35F3">
              <w:rPr>
                <w:rFonts w:asciiTheme="minorHAnsi" w:eastAsia="PMingLiU" w:hAnsiTheme="minorHAnsi" w:cs="Arial"/>
                <w:bCs/>
                <w:iCs/>
                <w:kern w:val="2"/>
                <w:sz w:val="20"/>
                <w:lang w:eastAsia="zh-TW"/>
              </w:rPr>
              <w:t>: 0.0</w:t>
            </w:r>
            <w:r w:rsidRPr="00222AA4">
              <w:rPr>
                <w:rFonts w:asciiTheme="minorHAnsi" w:eastAsia="PMingLiU" w:hAnsiTheme="minorHAnsi" w:cs="Arial"/>
                <w:bCs/>
                <w:iCs/>
                <w:kern w:val="2"/>
                <w:sz w:val="20"/>
                <w:lang w:eastAsia="zh-TW"/>
              </w:rPr>
              <w:t>2</w:t>
            </w:r>
            <w:r w:rsidRPr="00AB35F3">
              <w:rPr>
                <w:rFonts w:asciiTheme="minorHAnsi" w:eastAsia="PMingLiU" w:hAnsiTheme="minorHAnsi" w:cs="Arial"/>
                <w:bCs/>
                <w:iCs/>
                <w:kern w:val="2"/>
                <w:sz w:val="20"/>
                <w:lang w:eastAsia="zh-TW"/>
              </w:rPr>
              <w:t>% (</w:t>
            </w:r>
            <w:r w:rsidRPr="00222AA4">
              <w:rPr>
                <w:rFonts w:asciiTheme="minorHAnsi" w:eastAsia="PMingLiU" w:hAnsiTheme="minorHAnsi" w:cs="Arial"/>
                <w:bCs/>
                <w:iCs/>
                <w:kern w:val="2"/>
                <w:sz w:val="20"/>
                <w:lang w:eastAsia="zh-TW"/>
              </w:rPr>
              <w:t xml:space="preserve">Line Input </w:t>
            </w:r>
            <w:r w:rsidRPr="00AB35F3">
              <w:rPr>
                <w:rFonts w:asciiTheme="minorHAnsi" w:eastAsia="PMingLiU" w:hAnsiTheme="minorHAnsi" w:cs="Arial"/>
                <w:bCs/>
                <w:iCs/>
                <w:kern w:val="2"/>
                <w:sz w:val="20"/>
                <w:lang w:eastAsia="zh-TW"/>
              </w:rPr>
              <w:t>1KHz)</w:t>
            </w:r>
            <w:r w:rsidR="00FD60C6">
              <w:rPr>
                <w:rFonts w:asciiTheme="minorHAnsi" w:eastAsia="PMingLiU" w:hAnsiTheme="minorHAnsi" w:cs="Arial"/>
                <w:bCs/>
                <w:iCs/>
                <w:kern w:val="2"/>
                <w:sz w:val="20"/>
                <w:lang w:eastAsia="zh-TW"/>
              </w:rPr>
              <w:t xml:space="preserve"> </w:t>
            </w:r>
          </w:p>
        </w:tc>
      </w:tr>
      <w:tr w:rsidR="001C2E23" w:rsidRPr="00222AA4" w:rsidTr="008D1B07">
        <w:trPr>
          <w:trHeight w:val="709"/>
        </w:trPr>
        <w:tc>
          <w:tcPr>
            <w:tcW w:w="5226" w:type="dxa"/>
            <w:tcBorders>
              <w:right w:val="nil"/>
            </w:tcBorders>
            <w:shd w:val="clear" w:color="auto" w:fill="auto"/>
          </w:tcPr>
          <w:p w:rsidR="001C2E23" w:rsidRPr="00222AA4" w:rsidRDefault="001C2E23" w:rsidP="00A66E44">
            <w:pPr>
              <w:spacing w:line="300" w:lineRule="exact"/>
              <w:rPr>
                <w:rFonts w:asciiTheme="minorHAnsi" w:eastAsia="Times New Roman" w:hAnsiTheme="minorHAnsi" w:cs="Arial"/>
                <w:bCs/>
                <w:iCs/>
                <w:kern w:val="2"/>
                <w:sz w:val="20"/>
              </w:rPr>
            </w:pPr>
            <w:r w:rsidRPr="00222AA4">
              <w:rPr>
                <w:rFonts w:asciiTheme="minorHAnsi" w:eastAsia="PMingLiU" w:hAnsiTheme="minorHAnsi" w:cs="Arial"/>
                <w:bCs/>
                <w:sz w:val="20"/>
                <w:lang w:eastAsia="zh-TW"/>
              </w:rPr>
              <w:t>Input Jack</w:t>
            </w:r>
            <w:r w:rsidRPr="00222AA4">
              <w:rPr>
                <w:rFonts w:asciiTheme="minorHAnsi" w:hAnsiTheme="minorHAnsi" w:cs="Arial"/>
                <w:bCs/>
                <w:sz w:val="20"/>
                <w:lang w:eastAsia="ja-JP"/>
              </w:rPr>
              <w:t xml:space="preserve">: </w:t>
            </w:r>
            <w:r w:rsidRPr="00222AA4">
              <w:rPr>
                <w:rFonts w:asciiTheme="minorHAnsi" w:eastAsia="PMingLiU" w:hAnsiTheme="minorHAnsi" w:cs="Arial"/>
                <w:bCs/>
                <w:sz w:val="20"/>
                <w:lang w:eastAsia="zh-TW"/>
              </w:rPr>
              <w:t>Line In (</w:t>
            </w:r>
            <w:smartTag w:uri="urn:schemas-microsoft-com:office:smarttags" w:element="chmetcnv">
              <w:smartTagPr>
                <w:attr w:name="TCSC" w:val="0"/>
                <w:attr w:name="NumberType" w:val="1"/>
                <w:attr w:name="Negative" w:val="False"/>
                <w:attr w:name="HasSpace" w:val="False"/>
                <w:attr w:name="SourceValue" w:val="3.5"/>
                <w:attr w:name="UnitName" w:val="mm"/>
              </w:smartTagPr>
              <w:r w:rsidRPr="00222AA4">
                <w:rPr>
                  <w:rFonts w:asciiTheme="minorHAnsi" w:eastAsia="PMingLiU" w:hAnsiTheme="minorHAnsi" w:cs="Arial"/>
                  <w:bCs/>
                  <w:sz w:val="20"/>
                  <w:lang w:eastAsia="zh-TW"/>
                </w:rPr>
                <w:t>3.5mm</w:t>
              </w:r>
            </w:smartTag>
            <w:r w:rsidRPr="00222AA4">
              <w:rPr>
                <w:rFonts w:asciiTheme="minorHAnsi" w:eastAsia="PMingLiU" w:hAnsiTheme="minorHAnsi" w:cs="Arial"/>
                <w:bCs/>
                <w:sz w:val="20"/>
                <w:lang w:eastAsia="zh-TW"/>
              </w:rPr>
              <w:t xml:space="preserve"> </w:t>
            </w:r>
            <w:r w:rsidR="00A66E44">
              <w:rPr>
                <w:rFonts w:asciiTheme="minorHAnsi" w:eastAsia="PMingLiU" w:hAnsiTheme="minorHAnsi" w:cs="Arial"/>
                <w:bCs/>
                <w:sz w:val="20"/>
                <w:lang w:eastAsia="zh-TW"/>
              </w:rPr>
              <w:t>S</w:t>
            </w:r>
            <w:r w:rsidRPr="00222AA4">
              <w:rPr>
                <w:rFonts w:asciiTheme="minorHAnsi" w:eastAsia="PMingLiU" w:hAnsiTheme="minorHAnsi" w:cs="Arial"/>
                <w:sz w:val="20"/>
                <w:lang w:eastAsia="zh-TW"/>
              </w:rPr>
              <w:t>witched</w:t>
            </w:r>
            <w:r w:rsidRPr="00222AA4">
              <w:rPr>
                <w:rFonts w:asciiTheme="minorHAnsi" w:eastAsia="PMingLiU" w:hAnsiTheme="minorHAnsi" w:cs="Arial"/>
                <w:bCs/>
                <w:sz w:val="20"/>
                <w:lang w:eastAsia="zh-TW"/>
              </w:rPr>
              <w:t xml:space="preserve"> Phone Jack) x 1, </w:t>
            </w:r>
            <w:r w:rsidRPr="00222AA4">
              <w:rPr>
                <w:rFonts w:asciiTheme="minorHAnsi" w:eastAsia="PMingLiU" w:hAnsiTheme="minorHAnsi"/>
                <w:sz w:val="20"/>
                <w:lang w:eastAsia="zh-TW"/>
              </w:rPr>
              <w:t xml:space="preserve">USB In (mini B type) </w:t>
            </w:r>
            <w:r w:rsidRPr="00222AA4">
              <w:rPr>
                <w:rFonts w:asciiTheme="minorHAnsi" w:eastAsia="PMingLiU" w:hAnsiTheme="minorHAnsi" w:cs="Arial"/>
                <w:bCs/>
                <w:sz w:val="20"/>
                <w:lang w:eastAsia="zh-TW"/>
              </w:rPr>
              <w:t>x 1</w:t>
            </w:r>
          </w:p>
        </w:tc>
        <w:tc>
          <w:tcPr>
            <w:tcW w:w="5436" w:type="dxa"/>
            <w:vMerge/>
            <w:tcBorders>
              <w:left w:val="nil"/>
            </w:tcBorders>
            <w:shd w:val="clear" w:color="auto" w:fill="auto"/>
          </w:tcPr>
          <w:p w:rsidR="001C2E23" w:rsidRPr="00AB35F3" w:rsidRDefault="001C2E23" w:rsidP="008D1B07">
            <w:pPr>
              <w:numPr>
                <w:ilvl w:val="0"/>
                <w:numId w:val="16"/>
              </w:numPr>
              <w:spacing w:line="320" w:lineRule="atLeast"/>
              <w:ind w:left="482"/>
              <w:rPr>
                <w:rFonts w:asciiTheme="minorHAnsi" w:eastAsia="PMingLiU" w:hAnsiTheme="minorHAnsi" w:cs="Arial"/>
                <w:bCs/>
                <w:iCs/>
                <w:kern w:val="2"/>
                <w:sz w:val="20"/>
                <w:lang w:eastAsia="zh-TW"/>
              </w:rPr>
            </w:pPr>
          </w:p>
        </w:tc>
      </w:tr>
      <w:tr w:rsidR="001C2E23" w:rsidRPr="00222AA4" w:rsidTr="008D1B07">
        <w:trPr>
          <w:trHeight w:val="1800"/>
        </w:trPr>
        <w:tc>
          <w:tcPr>
            <w:tcW w:w="5226" w:type="dxa"/>
            <w:tcBorders>
              <w:bottom w:val="nil"/>
              <w:right w:val="nil"/>
            </w:tcBorders>
            <w:shd w:val="clear" w:color="auto" w:fill="auto"/>
          </w:tcPr>
          <w:p w:rsidR="001C2E23" w:rsidRPr="00222AA4" w:rsidRDefault="001C2E23" w:rsidP="008D1B07">
            <w:pPr>
              <w:spacing w:line="360" w:lineRule="exact"/>
              <w:rPr>
                <w:rFonts w:asciiTheme="minorHAnsi" w:eastAsia="Times New Roman" w:hAnsiTheme="minorHAnsi" w:cs="Arial"/>
                <w:bCs/>
                <w:iCs/>
                <w:kern w:val="2"/>
                <w:sz w:val="20"/>
              </w:rPr>
            </w:pPr>
            <w:r w:rsidRPr="00222AA4">
              <w:rPr>
                <w:rFonts w:asciiTheme="minorHAnsi" w:eastAsia="Times New Roman" w:hAnsiTheme="minorHAnsi" w:cs="Arial"/>
                <w:bCs/>
                <w:iCs/>
                <w:kern w:val="2"/>
                <w:sz w:val="20"/>
              </w:rPr>
              <w:t xml:space="preserve">Signal to Noise Ratio : </w:t>
            </w:r>
          </w:p>
          <w:p w:rsidR="001C2E23" w:rsidRPr="00222AA4" w:rsidRDefault="001C2E23" w:rsidP="008D1B07">
            <w:pPr>
              <w:spacing w:line="360" w:lineRule="exact"/>
              <w:ind w:left="480"/>
              <w:rPr>
                <w:rFonts w:asciiTheme="minorHAnsi" w:eastAsia="Times New Roman" w:hAnsiTheme="minorHAnsi" w:cs="Arial"/>
                <w:bCs/>
                <w:iCs/>
                <w:kern w:val="2"/>
                <w:sz w:val="20"/>
              </w:rPr>
            </w:pPr>
            <w:r w:rsidRPr="00222AA4">
              <w:rPr>
                <w:rFonts w:asciiTheme="minorHAnsi" w:eastAsia="Times New Roman" w:hAnsiTheme="minorHAnsi" w:cs="Arial"/>
                <w:bCs/>
                <w:iCs/>
                <w:kern w:val="2"/>
                <w:sz w:val="20"/>
              </w:rPr>
              <w:t>Line in</w:t>
            </w:r>
            <w:r w:rsidRPr="00222AA4">
              <w:rPr>
                <w:rFonts w:asciiTheme="minorHAnsi" w:hAnsiTheme="minorHAnsi" w:cs="Arial"/>
                <w:bCs/>
                <w:iCs/>
                <w:kern w:val="2"/>
                <w:sz w:val="20"/>
                <w:lang w:eastAsia="ja-JP"/>
              </w:rPr>
              <w:t xml:space="preserve">: </w:t>
            </w:r>
            <w:r w:rsidRPr="00222AA4">
              <w:rPr>
                <w:rFonts w:asciiTheme="minorHAnsi" w:eastAsia="Times New Roman" w:hAnsiTheme="minorHAnsi" w:cs="Arial"/>
                <w:bCs/>
                <w:iCs/>
                <w:kern w:val="2"/>
                <w:sz w:val="20"/>
              </w:rPr>
              <w:t>100dB (A-Weighted)</w:t>
            </w:r>
          </w:p>
          <w:p w:rsidR="001C2E23" w:rsidRPr="00222AA4" w:rsidRDefault="001C2E23" w:rsidP="008D1B07">
            <w:pPr>
              <w:spacing w:line="360" w:lineRule="exact"/>
              <w:ind w:left="480"/>
              <w:rPr>
                <w:rFonts w:asciiTheme="minorHAnsi" w:eastAsia="PMingLiU" w:hAnsiTheme="minorHAnsi" w:cs="Arial"/>
                <w:bCs/>
                <w:iCs/>
                <w:kern w:val="2"/>
                <w:sz w:val="20"/>
                <w:lang w:eastAsia="zh-TW"/>
              </w:rPr>
            </w:pPr>
            <w:r w:rsidRPr="00222AA4">
              <w:rPr>
                <w:rFonts w:asciiTheme="minorHAnsi" w:eastAsia="Times New Roman" w:hAnsiTheme="minorHAnsi" w:cs="Arial"/>
                <w:bCs/>
                <w:iCs/>
                <w:kern w:val="2"/>
                <w:sz w:val="20"/>
              </w:rPr>
              <w:t>USB in</w:t>
            </w:r>
            <w:r w:rsidRPr="00222AA4">
              <w:rPr>
                <w:rFonts w:asciiTheme="minorHAnsi" w:hAnsiTheme="minorHAnsi" w:cs="Arial"/>
                <w:bCs/>
                <w:iCs/>
                <w:kern w:val="2"/>
                <w:sz w:val="20"/>
                <w:lang w:eastAsia="ja-JP"/>
              </w:rPr>
              <w:t xml:space="preserve">: </w:t>
            </w:r>
            <w:r w:rsidRPr="00222AA4">
              <w:rPr>
                <w:rFonts w:asciiTheme="minorHAnsi" w:eastAsia="Times New Roman" w:hAnsiTheme="minorHAnsi" w:cs="Arial"/>
                <w:bCs/>
                <w:iCs/>
                <w:kern w:val="2"/>
                <w:sz w:val="20"/>
              </w:rPr>
              <w:t>96dB (A-Weighted)</w:t>
            </w:r>
            <w:r w:rsidRPr="00222AA4">
              <w:rPr>
                <w:rFonts w:asciiTheme="minorHAnsi" w:hAnsiTheme="minorHAnsi" w:cs="Arial"/>
                <w:bCs/>
                <w:iCs/>
                <w:kern w:val="2"/>
                <w:sz w:val="20"/>
                <w:lang w:eastAsia="ja-JP"/>
              </w:rPr>
              <w:t xml:space="preserve"> </w:t>
            </w:r>
          </w:p>
          <w:p w:rsidR="001C2E23" w:rsidRPr="00222AA4" w:rsidRDefault="001C2E23" w:rsidP="008D1B07">
            <w:pPr>
              <w:spacing w:line="360" w:lineRule="exact"/>
              <w:rPr>
                <w:rFonts w:asciiTheme="minorHAnsi" w:eastAsia="PMingLiU" w:hAnsiTheme="minorHAnsi" w:cs="Arial"/>
                <w:bCs/>
                <w:iCs/>
                <w:kern w:val="2"/>
                <w:sz w:val="20"/>
                <w:lang w:eastAsia="zh-TW"/>
              </w:rPr>
            </w:pPr>
            <w:r w:rsidRPr="00222AA4">
              <w:rPr>
                <w:rFonts w:asciiTheme="minorHAnsi" w:hAnsiTheme="minorHAnsi" w:cs="Arial"/>
                <w:bCs/>
                <w:iCs/>
                <w:kern w:val="2"/>
                <w:sz w:val="20"/>
                <w:lang w:eastAsia="ja-JP"/>
              </w:rPr>
              <w:t>DAC Chip: WM8716 192kHz/24bit</w:t>
            </w:r>
            <w:r w:rsidRPr="00222AA4">
              <w:rPr>
                <w:rFonts w:asciiTheme="minorHAnsi" w:eastAsia="Wingdings" w:hAnsiTheme="minorHAnsi"/>
                <w:kern w:val="2"/>
                <w:sz w:val="20"/>
              </w:rPr>
              <w:t xml:space="preserve"> </w:t>
            </w:r>
          </w:p>
          <w:p w:rsidR="001C2E23" w:rsidRPr="00222AA4" w:rsidRDefault="001C2E23" w:rsidP="008D1B07">
            <w:pPr>
              <w:spacing w:line="360" w:lineRule="exact"/>
              <w:rPr>
                <w:rFonts w:asciiTheme="minorHAnsi" w:eastAsia="PMingLiU" w:hAnsiTheme="minorHAnsi" w:cs="Arial"/>
                <w:bCs/>
                <w:sz w:val="20"/>
                <w:lang w:eastAsia="zh-TW"/>
              </w:rPr>
            </w:pPr>
            <w:r w:rsidRPr="00222AA4">
              <w:rPr>
                <w:rFonts w:asciiTheme="minorHAnsi" w:hAnsiTheme="minorHAnsi" w:cs="Arial"/>
                <w:kern w:val="2"/>
                <w:sz w:val="20"/>
              </w:rPr>
              <w:t>USB Chip: TE</w:t>
            </w:r>
            <w:smartTag w:uri="urn:schemas-microsoft-com:office:smarttags" w:element="chmetcnv">
              <w:smartTagPr>
                <w:attr w:name="TCSC" w:val="0"/>
                <w:attr w:name="NumberType" w:val="1"/>
                <w:attr w:name="Negative" w:val="False"/>
                <w:attr w:name="HasSpace" w:val="False"/>
                <w:attr w:name="SourceValue" w:val="7022"/>
                <w:attr w:name="UnitName" w:val="l"/>
              </w:smartTagPr>
              <w:r w:rsidRPr="00222AA4">
                <w:rPr>
                  <w:rFonts w:asciiTheme="minorHAnsi" w:hAnsiTheme="minorHAnsi" w:cs="Arial"/>
                  <w:kern w:val="2"/>
                  <w:sz w:val="20"/>
                </w:rPr>
                <w:t>7022L</w:t>
              </w:r>
            </w:smartTag>
            <w:r w:rsidRPr="00222AA4">
              <w:rPr>
                <w:rFonts w:asciiTheme="minorHAnsi" w:hAnsiTheme="minorHAnsi" w:cs="Arial"/>
                <w:kern w:val="2"/>
                <w:sz w:val="20"/>
              </w:rPr>
              <w:t xml:space="preserve"> 96kHz/24bit</w:t>
            </w:r>
          </w:p>
        </w:tc>
        <w:tc>
          <w:tcPr>
            <w:tcW w:w="5436" w:type="dxa"/>
            <w:vMerge/>
            <w:tcBorders>
              <w:left w:val="nil"/>
              <w:bottom w:val="nil"/>
            </w:tcBorders>
            <w:shd w:val="clear" w:color="auto" w:fill="auto"/>
          </w:tcPr>
          <w:p w:rsidR="001C2E23" w:rsidRPr="00222AA4" w:rsidRDefault="001C2E23" w:rsidP="008D1B07">
            <w:pPr>
              <w:numPr>
                <w:ilvl w:val="0"/>
                <w:numId w:val="16"/>
              </w:numPr>
              <w:spacing w:line="320" w:lineRule="atLeast"/>
              <w:ind w:left="482"/>
              <w:rPr>
                <w:rFonts w:asciiTheme="minorHAnsi" w:eastAsia="PMingLiU" w:hAnsiTheme="minorHAnsi" w:cs="Arial"/>
                <w:bCs/>
                <w:iCs/>
                <w:kern w:val="2"/>
                <w:sz w:val="20"/>
                <w:lang w:eastAsia="zh-TW"/>
              </w:rPr>
            </w:pPr>
          </w:p>
        </w:tc>
      </w:tr>
      <w:tr w:rsidR="00F5730A" w:rsidRPr="00222AA4" w:rsidTr="008D1B07">
        <w:trPr>
          <w:trHeight w:val="392"/>
        </w:trPr>
        <w:tc>
          <w:tcPr>
            <w:tcW w:w="5226" w:type="dxa"/>
            <w:tcBorders>
              <w:right w:val="nil"/>
            </w:tcBorders>
            <w:shd w:val="clear" w:color="auto" w:fill="auto"/>
          </w:tcPr>
          <w:p w:rsidR="00F5730A" w:rsidRPr="00222AA4" w:rsidRDefault="00222AA4" w:rsidP="008D1B07">
            <w:pPr>
              <w:spacing w:line="300" w:lineRule="exact"/>
              <w:rPr>
                <w:rFonts w:asciiTheme="minorHAnsi" w:eastAsia="PMingLiU" w:hAnsiTheme="minorHAnsi" w:cs="Arial"/>
                <w:bCs/>
                <w:iCs/>
                <w:kern w:val="2"/>
                <w:sz w:val="20"/>
                <w:lang w:eastAsia="zh-TW"/>
              </w:rPr>
            </w:pPr>
            <w:r>
              <w:rPr>
                <w:rFonts w:asciiTheme="minorHAnsi" w:eastAsia="Times New Roman" w:hAnsiTheme="minorHAnsi" w:cs="Arial"/>
                <w:bCs/>
                <w:iCs/>
                <w:kern w:val="2"/>
                <w:sz w:val="20"/>
              </w:rPr>
              <w:t>Power Supply-1</w:t>
            </w:r>
            <w:r w:rsidR="00F5730A" w:rsidRPr="00222AA4">
              <w:rPr>
                <w:rFonts w:asciiTheme="minorHAnsi" w:eastAsia="Times New Roman" w:hAnsiTheme="minorHAnsi" w:cs="Arial"/>
                <w:bCs/>
                <w:iCs/>
                <w:kern w:val="2"/>
                <w:sz w:val="20"/>
              </w:rPr>
              <w:t>:</w:t>
            </w:r>
            <w:r w:rsidR="00F5730A" w:rsidRPr="00222AA4">
              <w:rPr>
                <w:rFonts w:asciiTheme="minorHAnsi" w:eastAsia="PMingLiU" w:hAnsiTheme="minorHAnsi" w:cs="Arial"/>
                <w:bCs/>
                <w:iCs/>
                <w:kern w:val="2"/>
                <w:sz w:val="20"/>
                <w:lang w:eastAsia="zh-TW"/>
              </w:rPr>
              <w:t xml:space="preserve"> </w:t>
            </w:r>
            <w:r w:rsidR="00F5730A" w:rsidRPr="00222AA4">
              <w:rPr>
                <w:rFonts w:asciiTheme="minorHAnsi" w:eastAsia="Times New Roman" w:hAnsiTheme="minorHAnsi" w:cs="Arial"/>
                <w:bCs/>
                <w:iCs/>
                <w:kern w:val="2"/>
                <w:sz w:val="20"/>
              </w:rPr>
              <w:t>DC</w:t>
            </w:r>
            <w:r w:rsidR="00F5730A" w:rsidRPr="00222AA4">
              <w:rPr>
                <w:rFonts w:asciiTheme="minorHAnsi" w:eastAsia="PMingLiU" w:hAnsiTheme="minorHAnsi" w:cs="Arial"/>
                <w:bCs/>
                <w:iCs/>
                <w:kern w:val="2"/>
                <w:sz w:val="20"/>
                <w:lang w:eastAsia="zh-TW"/>
              </w:rPr>
              <w:t>5</w:t>
            </w:r>
            <w:r w:rsidR="00F5730A" w:rsidRPr="00222AA4">
              <w:rPr>
                <w:rFonts w:asciiTheme="minorHAnsi" w:eastAsia="Times New Roman" w:hAnsiTheme="minorHAnsi" w:cs="Arial"/>
                <w:bCs/>
                <w:iCs/>
                <w:kern w:val="2"/>
                <w:sz w:val="20"/>
              </w:rPr>
              <w:t xml:space="preserve">V , </w:t>
            </w:r>
            <w:r w:rsidR="00F5730A" w:rsidRPr="00222AA4">
              <w:rPr>
                <w:rFonts w:asciiTheme="minorHAnsi" w:eastAsia="PMingLiU" w:hAnsiTheme="minorHAnsi"/>
                <w:sz w:val="20"/>
                <w:lang w:eastAsia="zh-TW"/>
              </w:rPr>
              <w:t>2</w:t>
            </w:r>
            <w:r w:rsidR="00F5730A" w:rsidRPr="00222AA4">
              <w:rPr>
                <w:rFonts w:asciiTheme="minorHAnsi" w:eastAsia="PMingLiU" w:hAnsiTheme="minorHAnsi" w:cs="Arial"/>
                <w:bCs/>
                <w:iCs/>
                <w:kern w:val="2"/>
                <w:sz w:val="20"/>
                <w:lang w:eastAsia="zh-TW"/>
              </w:rPr>
              <w:t>0</w:t>
            </w:r>
            <w:r w:rsidR="00F5730A" w:rsidRPr="00222AA4">
              <w:rPr>
                <w:rFonts w:asciiTheme="minorHAnsi" w:eastAsia="Times New Roman" w:hAnsiTheme="minorHAnsi" w:cs="Arial"/>
                <w:bCs/>
                <w:iCs/>
                <w:kern w:val="2"/>
                <w:sz w:val="20"/>
              </w:rPr>
              <w:t xml:space="preserve">00mA , </w:t>
            </w:r>
            <w:r w:rsidR="00F5730A" w:rsidRPr="00222AA4">
              <w:rPr>
                <w:rFonts w:asciiTheme="minorHAnsi" w:eastAsia="PMingLiU" w:hAnsiTheme="minorHAnsi" w:cs="Arial"/>
                <w:bCs/>
                <w:iCs/>
                <w:kern w:val="2"/>
                <w:sz w:val="20"/>
                <w:lang w:eastAsia="zh-TW"/>
              </w:rPr>
              <w:t>10</w:t>
            </w:r>
            <w:r w:rsidR="00F5730A" w:rsidRPr="00222AA4">
              <w:rPr>
                <w:rFonts w:asciiTheme="minorHAnsi" w:eastAsia="Times New Roman" w:hAnsiTheme="minorHAnsi" w:cs="Arial"/>
                <w:bCs/>
                <w:iCs/>
                <w:kern w:val="2"/>
                <w:sz w:val="20"/>
              </w:rPr>
              <w:t xml:space="preserve">W  </w:t>
            </w:r>
            <w:r w:rsidR="00F5730A" w:rsidRPr="00222AA4">
              <w:rPr>
                <w:rFonts w:asciiTheme="minorHAnsi" w:eastAsia="PMingLiU" w:hAnsiTheme="minorHAnsi" w:cs="Arial"/>
                <w:bCs/>
                <w:iCs/>
                <w:kern w:val="2"/>
                <w:sz w:val="20"/>
                <w:lang w:eastAsia="zh-TW"/>
              </w:rPr>
              <w:t xml:space="preserve">Switching </w:t>
            </w:r>
            <w:r w:rsidR="00F5730A" w:rsidRPr="00222AA4">
              <w:rPr>
                <w:rFonts w:asciiTheme="minorHAnsi" w:eastAsia="Times New Roman" w:hAnsiTheme="minorHAnsi" w:cs="Arial"/>
                <w:bCs/>
                <w:iCs/>
                <w:kern w:val="2"/>
                <w:sz w:val="20"/>
              </w:rPr>
              <w:t>Power Adapter</w:t>
            </w:r>
          </w:p>
        </w:tc>
        <w:tc>
          <w:tcPr>
            <w:tcW w:w="5436" w:type="dxa"/>
            <w:tcBorders>
              <w:left w:val="nil"/>
            </w:tcBorders>
            <w:shd w:val="clear" w:color="auto" w:fill="auto"/>
          </w:tcPr>
          <w:p w:rsidR="00F5730A" w:rsidRPr="00AB35F3" w:rsidRDefault="00F5730A" w:rsidP="008D1B07">
            <w:pPr>
              <w:spacing w:line="320" w:lineRule="atLeast"/>
              <w:ind w:left="2"/>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Music </w:t>
            </w:r>
            <w:r w:rsidR="001D4C07" w:rsidRPr="00AB35F3">
              <w:rPr>
                <w:rFonts w:asciiTheme="minorHAnsi" w:eastAsia="PMingLiU" w:hAnsiTheme="minorHAnsi" w:cs="Arial"/>
                <w:bCs/>
                <w:iCs/>
                <w:kern w:val="2"/>
                <w:sz w:val="20"/>
                <w:lang w:eastAsia="zh-TW"/>
              </w:rPr>
              <w:t>P</w:t>
            </w:r>
            <w:r w:rsidRPr="00AB35F3">
              <w:rPr>
                <w:rFonts w:asciiTheme="minorHAnsi" w:eastAsia="PMingLiU" w:hAnsiTheme="minorHAnsi" w:cs="Arial"/>
                <w:bCs/>
                <w:iCs/>
                <w:kern w:val="2"/>
                <w:sz w:val="20"/>
                <w:lang w:eastAsia="zh-TW"/>
              </w:rPr>
              <w:t xml:space="preserve">layback </w:t>
            </w:r>
            <w:r w:rsidR="001D4C07" w:rsidRPr="00AB35F3">
              <w:rPr>
                <w:rFonts w:asciiTheme="minorHAnsi" w:eastAsia="PMingLiU" w:hAnsiTheme="minorHAnsi" w:cs="Arial"/>
                <w:bCs/>
                <w:iCs/>
                <w:kern w:val="2"/>
                <w:sz w:val="20"/>
                <w:lang w:eastAsia="zh-TW"/>
              </w:rPr>
              <w:t>T</w:t>
            </w:r>
            <w:r w:rsidRPr="00AB35F3">
              <w:rPr>
                <w:rFonts w:asciiTheme="minorHAnsi" w:eastAsia="PMingLiU" w:hAnsiTheme="minorHAnsi" w:cs="Arial"/>
                <w:bCs/>
                <w:iCs/>
                <w:kern w:val="2"/>
                <w:sz w:val="20"/>
                <w:lang w:eastAsia="zh-TW"/>
              </w:rPr>
              <w:t>ime: Up to 80 hours when fully charged (5 hours charge time</w:t>
            </w:r>
            <w:r w:rsidRPr="00222AA4">
              <w:rPr>
                <w:rFonts w:asciiTheme="minorHAnsi" w:eastAsia="PMingLiU" w:hAnsiTheme="minorHAnsi" w:cs="Arial"/>
                <w:bCs/>
                <w:iCs/>
                <w:kern w:val="2"/>
                <w:sz w:val="20"/>
                <w:lang w:eastAsia="zh-TW"/>
              </w:rPr>
              <w:t xml:space="preserve"> approx.</w:t>
            </w:r>
            <w:r w:rsidRPr="00AB35F3">
              <w:rPr>
                <w:rFonts w:asciiTheme="minorHAnsi" w:eastAsia="PMingLiU" w:hAnsiTheme="minorHAnsi" w:cs="Arial"/>
                <w:bCs/>
                <w:iCs/>
                <w:kern w:val="2"/>
                <w:sz w:val="20"/>
                <w:lang w:eastAsia="zh-TW"/>
              </w:rPr>
              <w:t>)</w:t>
            </w:r>
          </w:p>
        </w:tc>
      </w:tr>
      <w:tr w:rsidR="00F5730A" w:rsidRPr="00222AA4" w:rsidTr="008D1B07">
        <w:trPr>
          <w:trHeight w:val="291"/>
        </w:trPr>
        <w:tc>
          <w:tcPr>
            <w:tcW w:w="5226" w:type="dxa"/>
            <w:vMerge w:val="restart"/>
            <w:tcBorders>
              <w:right w:val="nil"/>
            </w:tcBorders>
            <w:shd w:val="clear" w:color="auto" w:fill="auto"/>
          </w:tcPr>
          <w:p w:rsidR="00F5730A" w:rsidRPr="00222AA4" w:rsidRDefault="00F5730A" w:rsidP="008D1B07">
            <w:pPr>
              <w:spacing w:line="300" w:lineRule="exact"/>
              <w:rPr>
                <w:rFonts w:asciiTheme="minorHAnsi" w:eastAsia="PMingLiU" w:hAnsiTheme="minorHAnsi" w:cs="Arial"/>
                <w:bCs/>
                <w:iCs/>
                <w:kern w:val="2"/>
                <w:sz w:val="20"/>
                <w:lang w:eastAsia="zh-TW"/>
              </w:rPr>
            </w:pPr>
            <w:r w:rsidRPr="00222AA4">
              <w:rPr>
                <w:rFonts w:asciiTheme="minorHAnsi" w:eastAsia="Times New Roman" w:hAnsiTheme="minorHAnsi" w:cs="Arial"/>
                <w:bCs/>
                <w:iCs/>
                <w:kern w:val="2"/>
                <w:sz w:val="20"/>
              </w:rPr>
              <w:t>Power Supply-2:</w:t>
            </w:r>
            <w:r w:rsidRPr="00222AA4">
              <w:rPr>
                <w:rFonts w:asciiTheme="minorHAnsi" w:eastAsia="PMingLiU" w:hAnsiTheme="minorHAnsi" w:cs="Arial"/>
                <w:bCs/>
                <w:iCs/>
                <w:kern w:val="2"/>
                <w:sz w:val="20"/>
                <w:lang w:eastAsia="zh-TW"/>
              </w:rPr>
              <w:t xml:space="preserve"> </w:t>
            </w:r>
            <w:r w:rsidRPr="00222AA4">
              <w:rPr>
                <w:rFonts w:asciiTheme="minorHAnsi" w:eastAsia="Times New Roman" w:hAnsiTheme="minorHAnsi" w:cs="Arial"/>
                <w:bCs/>
                <w:iCs/>
                <w:kern w:val="2"/>
                <w:sz w:val="20"/>
              </w:rPr>
              <w:t>DC</w:t>
            </w:r>
            <w:r w:rsidRPr="00222AA4">
              <w:rPr>
                <w:rFonts w:asciiTheme="minorHAnsi" w:eastAsia="PMingLiU" w:hAnsiTheme="minorHAnsi" w:cs="Arial"/>
                <w:bCs/>
                <w:iCs/>
                <w:kern w:val="2"/>
                <w:sz w:val="20"/>
                <w:lang w:eastAsia="zh-TW"/>
              </w:rPr>
              <w:t>3.7</w:t>
            </w:r>
            <w:r w:rsidRPr="00222AA4">
              <w:rPr>
                <w:rFonts w:asciiTheme="minorHAnsi" w:eastAsia="Times New Roman" w:hAnsiTheme="minorHAnsi" w:cs="Arial"/>
                <w:bCs/>
                <w:iCs/>
                <w:kern w:val="2"/>
                <w:sz w:val="20"/>
              </w:rPr>
              <w:t xml:space="preserve">V, </w:t>
            </w:r>
            <w:r w:rsidRPr="00222AA4">
              <w:rPr>
                <w:rFonts w:asciiTheme="minorHAnsi" w:eastAsia="PMingLiU" w:hAnsiTheme="minorHAnsi" w:cs="Arial"/>
                <w:bCs/>
                <w:iCs/>
                <w:kern w:val="2"/>
                <w:sz w:val="20"/>
                <w:lang w:eastAsia="zh-TW"/>
              </w:rPr>
              <w:t>94</w:t>
            </w:r>
            <w:r w:rsidRPr="00222AA4">
              <w:rPr>
                <w:rFonts w:asciiTheme="minorHAnsi" w:eastAsia="Times New Roman" w:hAnsiTheme="minorHAnsi" w:cs="Arial"/>
                <w:bCs/>
                <w:iCs/>
                <w:kern w:val="2"/>
                <w:sz w:val="20"/>
              </w:rPr>
              <w:t>0mA</w:t>
            </w:r>
            <w:r w:rsidRPr="00222AA4">
              <w:rPr>
                <w:rFonts w:asciiTheme="minorHAnsi" w:eastAsia="PMingLiU" w:hAnsiTheme="minorHAnsi" w:cs="Arial"/>
                <w:bCs/>
                <w:iCs/>
                <w:kern w:val="2"/>
                <w:sz w:val="20"/>
                <w:lang w:eastAsia="zh-TW"/>
              </w:rPr>
              <w:t>h</w:t>
            </w:r>
            <w:r w:rsidRPr="00222AA4">
              <w:rPr>
                <w:rFonts w:asciiTheme="minorHAnsi" w:eastAsia="Times New Roman" w:hAnsiTheme="minorHAnsi" w:cs="Arial"/>
                <w:bCs/>
                <w:iCs/>
                <w:kern w:val="2"/>
                <w:sz w:val="20"/>
              </w:rPr>
              <w:t xml:space="preserve"> </w:t>
            </w:r>
            <w:r w:rsidRPr="00222AA4">
              <w:rPr>
                <w:rFonts w:asciiTheme="minorHAnsi" w:eastAsia="PMingLiU" w:hAnsiTheme="minorHAnsi" w:cs="Arial"/>
                <w:bCs/>
                <w:iCs/>
                <w:kern w:val="2"/>
                <w:sz w:val="20"/>
                <w:lang w:eastAsia="zh-TW"/>
              </w:rPr>
              <w:t>Li-ion</w:t>
            </w:r>
            <w:r w:rsidRPr="00222AA4">
              <w:rPr>
                <w:rFonts w:asciiTheme="minorHAnsi" w:eastAsia="Times New Roman" w:hAnsiTheme="minorHAnsi" w:cs="Arial"/>
                <w:bCs/>
                <w:iCs/>
                <w:kern w:val="2"/>
                <w:sz w:val="20"/>
              </w:rPr>
              <w:t xml:space="preserve"> Type 14650</w:t>
            </w:r>
            <w:r w:rsidR="007172DC" w:rsidRPr="00222AA4">
              <w:rPr>
                <w:rFonts w:asciiTheme="minorHAnsi" w:eastAsia="Times New Roman" w:hAnsiTheme="minorHAnsi" w:cs="Arial"/>
                <w:bCs/>
                <w:iCs/>
                <w:kern w:val="2"/>
                <w:sz w:val="20"/>
              </w:rPr>
              <w:t xml:space="preserve"> </w:t>
            </w:r>
            <w:r w:rsidRPr="00222AA4">
              <w:rPr>
                <w:rFonts w:asciiTheme="minorHAnsi" w:eastAsia="Times New Roman" w:hAnsiTheme="minorHAnsi" w:cs="Arial"/>
                <w:bCs/>
                <w:iCs/>
                <w:kern w:val="2"/>
                <w:sz w:val="20"/>
              </w:rPr>
              <w:t>Rechargeable Battery</w:t>
            </w:r>
          </w:p>
        </w:tc>
        <w:tc>
          <w:tcPr>
            <w:tcW w:w="5436" w:type="dxa"/>
            <w:tcBorders>
              <w:left w:val="nil"/>
            </w:tcBorders>
            <w:shd w:val="clear" w:color="auto" w:fill="auto"/>
          </w:tcPr>
          <w:p w:rsidR="00F5730A" w:rsidRPr="00AB35F3" w:rsidRDefault="00F5730A" w:rsidP="004F3D4C">
            <w:pPr>
              <w:spacing w:line="320" w:lineRule="atLeast"/>
              <w:ind w:left="2"/>
              <w:rPr>
                <w:rFonts w:asciiTheme="minorHAnsi" w:eastAsia="PMingLiU" w:hAnsiTheme="minorHAnsi" w:cs="Arial"/>
                <w:bCs/>
                <w:iCs/>
                <w:kern w:val="2"/>
                <w:sz w:val="20"/>
                <w:lang w:eastAsia="zh-TW"/>
              </w:rPr>
            </w:pPr>
            <w:r w:rsidRPr="00AB35F3">
              <w:rPr>
                <w:rFonts w:asciiTheme="minorHAnsi" w:eastAsia="PMingLiU" w:hAnsiTheme="minorHAnsi" w:cs="Arial"/>
                <w:bCs/>
                <w:iCs/>
                <w:kern w:val="2"/>
                <w:sz w:val="20"/>
                <w:lang w:eastAsia="zh-TW"/>
              </w:rPr>
              <w:t xml:space="preserve">Dimensions: </w:t>
            </w:r>
            <w:r w:rsidRPr="00222AA4">
              <w:rPr>
                <w:rFonts w:asciiTheme="minorHAnsi" w:eastAsia="PMingLiU" w:hAnsiTheme="minorHAnsi" w:cs="Arial"/>
                <w:bCs/>
                <w:iCs/>
                <w:kern w:val="2"/>
                <w:sz w:val="20"/>
                <w:lang w:eastAsia="zh-TW"/>
              </w:rPr>
              <w:t>65.5</w:t>
            </w:r>
            <w:r w:rsidR="004F3D4C">
              <w:rPr>
                <w:rFonts w:asciiTheme="minorHAnsi" w:eastAsia="PMingLiU" w:hAnsiTheme="minorHAnsi" w:cs="Arial"/>
                <w:bCs/>
                <w:iCs/>
                <w:kern w:val="2"/>
                <w:sz w:val="20"/>
                <w:lang w:eastAsia="zh-TW"/>
              </w:rPr>
              <w:t>mm/2.5”</w:t>
            </w:r>
            <w:r w:rsidRPr="00AB35F3">
              <w:rPr>
                <w:rFonts w:asciiTheme="minorHAnsi" w:eastAsia="PMingLiU" w:hAnsiTheme="minorHAnsi" w:cs="Arial"/>
                <w:bCs/>
                <w:iCs/>
                <w:kern w:val="2"/>
                <w:sz w:val="20"/>
                <w:lang w:eastAsia="zh-TW"/>
              </w:rPr>
              <w:t xml:space="preserve"> (W) x </w:t>
            </w:r>
            <w:r w:rsidRPr="00222AA4">
              <w:rPr>
                <w:rFonts w:asciiTheme="minorHAnsi" w:eastAsia="PMingLiU" w:hAnsiTheme="minorHAnsi" w:cs="Arial"/>
                <w:bCs/>
                <w:iCs/>
                <w:kern w:val="2"/>
                <w:sz w:val="20"/>
                <w:lang w:eastAsia="zh-TW"/>
              </w:rPr>
              <w:t>120</w:t>
            </w:r>
            <w:r w:rsidR="004F3D4C">
              <w:rPr>
                <w:rFonts w:asciiTheme="minorHAnsi" w:eastAsia="PMingLiU" w:hAnsiTheme="minorHAnsi" w:cs="Arial"/>
                <w:bCs/>
                <w:iCs/>
                <w:kern w:val="2"/>
                <w:sz w:val="20"/>
                <w:lang w:eastAsia="zh-TW"/>
              </w:rPr>
              <w:t>mm/4.7”</w:t>
            </w:r>
            <w:r w:rsidRPr="00AB35F3">
              <w:rPr>
                <w:rFonts w:asciiTheme="minorHAnsi" w:eastAsia="PMingLiU" w:hAnsiTheme="minorHAnsi" w:cs="Arial"/>
                <w:bCs/>
                <w:iCs/>
                <w:kern w:val="2"/>
                <w:sz w:val="20"/>
                <w:lang w:eastAsia="zh-TW"/>
              </w:rPr>
              <w:t xml:space="preserve"> (D) x </w:t>
            </w:r>
            <w:r w:rsidRPr="00222AA4">
              <w:rPr>
                <w:rFonts w:asciiTheme="minorHAnsi" w:eastAsia="PMingLiU" w:hAnsiTheme="minorHAnsi" w:cs="Arial"/>
                <w:bCs/>
                <w:iCs/>
                <w:kern w:val="2"/>
                <w:sz w:val="20"/>
                <w:lang w:eastAsia="zh-TW"/>
              </w:rPr>
              <w:t>28.3</w:t>
            </w:r>
            <w:r w:rsidR="004F3D4C">
              <w:rPr>
                <w:rFonts w:asciiTheme="minorHAnsi" w:eastAsia="PMingLiU" w:hAnsiTheme="minorHAnsi" w:cs="Arial"/>
                <w:bCs/>
                <w:iCs/>
                <w:kern w:val="2"/>
                <w:sz w:val="20"/>
                <w:lang w:eastAsia="zh-TW"/>
              </w:rPr>
              <w:t>mm/1”</w:t>
            </w:r>
            <w:r w:rsidRPr="00AB35F3">
              <w:rPr>
                <w:rFonts w:asciiTheme="minorHAnsi" w:eastAsia="PMingLiU" w:hAnsiTheme="minorHAnsi" w:cs="Arial"/>
                <w:bCs/>
                <w:iCs/>
                <w:kern w:val="2"/>
                <w:sz w:val="20"/>
                <w:lang w:eastAsia="zh-TW"/>
              </w:rPr>
              <w:t xml:space="preserve"> (H) mm</w:t>
            </w:r>
            <w:r w:rsidR="004F3D4C">
              <w:rPr>
                <w:rFonts w:asciiTheme="minorHAnsi" w:eastAsia="PMingLiU" w:hAnsiTheme="minorHAnsi" w:cs="Arial"/>
                <w:bCs/>
                <w:iCs/>
                <w:kern w:val="2"/>
                <w:sz w:val="20"/>
                <w:lang w:eastAsia="zh-TW"/>
              </w:rPr>
              <w:t xml:space="preserve"> and</w:t>
            </w:r>
            <w:r w:rsidR="004F3D4C" w:rsidRPr="00AB35F3">
              <w:rPr>
                <w:rFonts w:asciiTheme="minorHAnsi" w:eastAsia="PMingLiU" w:hAnsiTheme="minorHAnsi" w:cs="Arial"/>
                <w:bCs/>
                <w:iCs/>
                <w:kern w:val="2"/>
                <w:sz w:val="20"/>
                <w:lang w:eastAsia="zh-TW"/>
              </w:rPr>
              <w:t xml:space="preserve"> Weight: </w:t>
            </w:r>
            <w:smartTag w:uri="urn:schemas-microsoft-com:office:smarttags" w:element="chmetcnv">
              <w:smartTagPr>
                <w:attr w:name="TCSC" w:val="0"/>
                <w:attr w:name="NumberType" w:val="1"/>
                <w:attr w:name="Negative" w:val="False"/>
                <w:attr w:name="HasSpace" w:val="False"/>
                <w:attr w:name="SourceValue" w:val="198"/>
                <w:attr w:name="UnitName" w:val="g"/>
              </w:smartTagPr>
              <w:r w:rsidR="004F3D4C" w:rsidRPr="00222AA4">
                <w:rPr>
                  <w:rFonts w:asciiTheme="minorHAnsi" w:eastAsia="PMingLiU" w:hAnsiTheme="minorHAnsi" w:cs="Arial"/>
                  <w:bCs/>
                  <w:iCs/>
                  <w:kern w:val="2"/>
                  <w:sz w:val="20"/>
                  <w:lang w:eastAsia="zh-TW"/>
                </w:rPr>
                <w:t>198</w:t>
              </w:r>
              <w:r w:rsidR="004F3D4C" w:rsidRPr="00AB35F3">
                <w:rPr>
                  <w:rFonts w:asciiTheme="minorHAnsi" w:eastAsia="PMingLiU" w:hAnsiTheme="minorHAnsi" w:cs="Arial"/>
                  <w:bCs/>
                  <w:iCs/>
                  <w:kern w:val="2"/>
                  <w:sz w:val="20"/>
                  <w:lang w:eastAsia="zh-TW"/>
                </w:rPr>
                <w:t>g</w:t>
              </w:r>
              <w:r w:rsidR="004F3D4C">
                <w:rPr>
                  <w:rFonts w:asciiTheme="minorHAnsi" w:eastAsia="PMingLiU" w:hAnsiTheme="minorHAnsi" w:cs="Arial"/>
                  <w:bCs/>
                  <w:iCs/>
                  <w:kern w:val="2"/>
                  <w:sz w:val="20"/>
                  <w:lang w:eastAsia="zh-TW"/>
                </w:rPr>
                <w:t>/7-ounces</w:t>
              </w:r>
            </w:smartTag>
            <w:r w:rsidR="004F3D4C">
              <w:rPr>
                <w:rFonts w:asciiTheme="minorHAnsi" w:eastAsia="PMingLiU" w:hAnsiTheme="minorHAnsi" w:cs="Arial"/>
                <w:bCs/>
                <w:iCs/>
                <w:kern w:val="2"/>
                <w:sz w:val="20"/>
                <w:lang w:eastAsia="zh-TW"/>
              </w:rPr>
              <w:t xml:space="preserve"> </w:t>
            </w:r>
          </w:p>
        </w:tc>
      </w:tr>
      <w:tr w:rsidR="00F5730A" w:rsidRPr="00222AA4" w:rsidTr="008D1B07">
        <w:trPr>
          <w:trHeight w:val="376"/>
        </w:trPr>
        <w:tc>
          <w:tcPr>
            <w:tcW w:w="5226" w:type="dxa"/>
            <w:vMerge/>
            <w:tcBorders>
              <w:right w:val="nil"/>
            </w:tcBorders>
            <w:shd w:val="clear" w:color="auto" w:fill="auto"/>
          </w:tcPr>
          <w:p w:rsidR="00F5730A" w:rsidRPr="00222AA4" w:rsidRDefault="00F5730A" w:rsidP="008D1B07">
            <w:pPr>
              <w:numPr>
                <w:ilvl w:val="0"/>
                <w:numId w:val="16"/>
              </w:numPr>
              <w:spacing w:line="300" w:lineRule="exact"/>
              <w:rPr>
                <w:rFonts w:asciiTheme="minorHAnsi" w:eastAsia="Times New Roman" w:hAnsiTheme="minorHAnsi" w:cs="Arial"/>
                <w:bCs/>
                <w:iCs/>
                <w:kern w:val="2"/>
                <w:sz w:val="20"/>
              </w:rPr>
            </w:pPr>
          </w:p>
        </w:tc>
        <w:tc>
          <w:tcPr>
            <w:tcW w:w="5436" w:type="dxa"/>
            <w:tcBorders>
              <w:left w:val="nil"/>
            </w:tcBorders>
            <w:shd w:val="clear" w:color="auto" w:fill="auto"/>
          </w:tcPr>
          <w:p w:rsidR="00F5730A" w:rsidRPr="00AB35F3" w:rsidRDefault="00F5730A" w:rsidP="008D1B07">
            <w:pPr>
              <w:spacing w:line="320" w:lineRule="atLeast"/>
              <w:ind w:left="2"/>
              <w:rPr>
                <w:rFonts w:asciiTheme="minorHAnsi" w:eastAsia="PMingLiU" w:hAnsiTheme="minorHAnsi" w:cs="Arial"/>
                <w:bCs/>
                <w:iCs/>
                <w:kern w:val="2"/>
                <w:sz w:val="20"/>
                <w:lang w:eastAsia="zh-TW"/>
              </w:rPr>
            </w:pPr>
          </w:p>
        </w:tc>
      </w:tr>
    </w:tbl>
    <w:p w:rsidR="006B4D23" w:rsidRPr="006B4D23" w:rsidRDefault="006B4D23" w:rsidP="006B4D23">
      <w:pPr>
        <w:rPr>
          <w:rFonts w:eastAsia="Times New Roman" w:cs="Arial"/>
          <w:b/>
          <w:bCs/>
          <w:i/>
          <w:iCs/>
          <w:sz w:val="20"/>
          <w:szCs w:val="20"/>
        </w:rPr>
      </w:pPr>
      <w:r w:rsidRPr="006B4D23">
        <w:rPr>
          <w:rFonts w:eastAsia="Times New Roman" w:cs="Arial"/>
          <w:b/>
          <w:bCs/>
          <w:i/>
          <w:iCs/>
          <w:sz w:val="20"/>
          <w:szCs w:val="20"/>
        </w:rPr>
        <w:t xml:space="preserve">About Alpha Design Labs </w:t>
      </w:r>
    </w:p>
    <w:p w:rsidR="006B4D23" w:rsidRPr="006B4D23" w:rsidRDefault="006B4D23" w:rsidP="006B4D23">
      <w:pPr>
        <w:jc w:val="both"/>
        <w:rPr>
          <w:rFonts w:eastAsia="Times New Roman" w:cs="Arial"/>
          <w:bCs/>
          <w:iCs/>
          <w:sz w:val="20"/>
          <w:szCs w:val="20"/>
        </w:rPr>
      </w:pPr>
      <w:r w:rsidRPr="006B4D23">
        <w:rPr>
          <w:rFonts w:eastAsia="Times New Roman" w:cs="Arial"/>
          <w:bCs/>
          <w:iCs/>
          <w:sz w:val="20"/>
          <w:szCs w:val="20"/>
        </w:rPr>
        <w:t xml:space="preserve">Furutech is justifiably proud of its reputation for engineering, build quality and performance. ADL was created by Furutech to imbue its Pure Transmission Technology into carefully engineered innovative designs that everyone can afford for creating high-level computer-based sound. ADL components are made with the same dedication to total resonance control and refinement as all of Furutech’s many cables and accessories. </w:t>
      </w:r>
    </w:p>
    <w:p w:rsidR="006B4D23" w:rsidRDefault="006B4D23" w:rsidP="00011BAA">
      <w:pPr>
        <w:spacing w:line="300" w:lineRule="exact"/>
        <w:contextualSpacing w:val="0"/>
        <w:rPr>
          <w:rFonts w:eastAsia="Times New Roman" w:cs="Arial"/>
          <w:szCs w:val="24"/>
        </w:rPr>
      </w:pPr>
    </w:p>
    <w:p w:rsidR="006B4D23" w:rsidRDefault="006B4D23" w:rsidP="00011BAA">
      <w:pPr>
        <w:spacing w:line="300" w:lineRule="exact"/>
        <w:contextualSpacing w:val="0"/>
        <w:rPr>
          <w:rFonts w:eastAsia="Times New Roman" w:cs="Arial"/>
          <w:szCs w:val="24"/>
        </w:rPr>
      </w:pPr>
    </w:p>
    <w:p w:rsidR="00084C4A" w:rsidRPr="00A72203" w:rsidRDefault="00084C4A" w:rsidP="006B4D23">
      <w:pPr>
        <w:spacing w:line="0" w:lineRule="atLeast"/>
        <w:rPr>
          <w:rFonts w:asciiTheme="minorHAnsi" w:hAnsiTheme="minorHAnsi" w:cstheme="minorHAnsi"/>
          <w:sz w:val="22"/>
        </w:rPr>
      </w:pPr>
      <w:r w:rsidRPr="00A72203">
        <w:rPr>
          <w:rFonts w:asciiTheme="minorHAnsi" w:hAnsiTheme="minorHAnsi" w:cstheme="minorHAnsi"/>
          <w:bCs/>
          <w:iCs/>
          <w:sz w:val="22"/>
        </w:rPr>
        <w:t xml:space="preserve">ADL product enquiries email: </w:t>
      </w:r>
      <w:hyperlink r:id="rId10" w:history="1">
        <w:r w:rsidR="009F2D20" w:rsidRPr="00A72203">
          <w:rPr>
            <w:rStyle w:val="Hyperlink"/>
            <w:rFonts w:asciiTheme="minorHAnsi" w:hAnsiTheme="minorHAnsi" w:cstheme="minorHAnsi"/>
            <w:bCs/>
            <w:iCs/>
            <w:sz w:val="22"/>
          </w:rPr>
          <w:t>service@adl-av.com</w:t>
        </w:r>
      </w:hyperlink>
      <w:r w:rsidR="009F2D20" w:rsidRPr="00A72203">
        <w:rPr>
          <w:rFonts w:asciiTheme="minorHAnsi" w:hAnsiTheme="minorHAnsi" w:cstheme="minorHAnsi"/>
          <w:bCs/>
          <w:iCs/>
          <w:sz w:val="22"/>
        </w:rPr>
        <w:t xml:space="preserve"> </w:t>
      </w:r>
    </w:p>
    <w:p w:rsidR="00FA6549" w:rsidRPr="00A72203" w:rsidRDefault="00084C4A" w:rsidP="006B4D23">
      <w:pPr>
        <w:spacing w:line="0" w:lineRule="atLeast"/>
        <w:ind w:right="432"/>
        <w:rPr>
          <w:rFonts w:asciiTheme="minorHAnsi" w:hAnsiTheme="minorHAnsi" w:cstheme="minorHAnsi"/>
          <w:bCs/>
          <w:sz w:val="22"/>
        </w:rPr>
      </w:pPr>
      <w:r w:rsidRPr="00A72203">
        <w:rPr>
          <w:rFonts w:asciiTheme="minorHAnsi" w:hAnsiTheme="minorHAnsi" w:cstheme="minorHAnsi"/>
          <w:bCs/>
          <w:sz w:val="22"/>
        </w:rPr>
        <w:t xml:space="preserve">Furutech Co., Ltd. </w:t>
      </w:r>
      <w:r w:rsidRPr="00A72203">
        <w:rPr>
          <w:rFonts w:asciiTheme="minorHAnsi" w:eastAsia="PMingLiU" w:hAnsiTheme="minorHAnsi" w:cstheme="minorHAnsi"/>
          <w:bCs/>
          <w:sz w:val="22"/>
          <w:lang w:eastAsia="zh-TW"/>
        </w:rPr>
        <w:t xml:space="preserve"> </w:t>
      </w:r>
      <w:r w:rsidRPr="00A72203">
        <w:rPr>
          <w:rFonts w:asciiTheme="minorHAnsi" w:hAnsiTheme="minorHAnsi" w:cstheme="minorHAnsi"/>
          <w:bCs/>
          <w:sz w:val="22"/>
        </w:rPr>
        <w:t>Tokyo Japan</w:t>
      </w:r>
    </w:p>
    <w:p w:rsidR="001D4C07" w:rsidRPr="00A72203" w:rsidRDefault="00EA23F0" w:rsidP="006B4D23">
      <w:pPr>
        <w:spacing w:line="0" w:lineRule="atLeast"/>
        <w:ind w:right="432"/>
        <w:rPr>
          <w:rFonts w:asciiTheme="minorHAnsi" w:eastAsia="PMingLiU" w:hAnsiTheme="minorHAnsi" w:cstheme="minorHAnsi"/>
          <w:color w:val="003366"/>
          <w:sz w:val="22"/>
          <w:lang w:eastAsia="zh-TW"/>
        </w:rPr>
      </w:pPr>
      <w:hyperlink r:id="rId11" w:history="1">
        <w:r w:rsidR="009F2D20" w:rsidRPr="00A72203">
          <w:rPr>
            <w:rStyle w:val="Hyperlink"/>
            <w:rFonts w:asciiTheme="minorHAnsi" w:hAnsiTheme="minorHAnsi" w:cstheme="minorHAnsi"/>
            <w:bCs/>
            <w:sz w:val="22"/>
          </w:rPr>
          <w:t>www.adl-av.com</w:t>
        </w:r>
      </w:hyperlink>
      <w:r w:rsidR="009F2D20" w:rsidRPr="00A72203">
        <w:rPr>
          <w:rFonts w:asciiTheme="minorHAnsi" w:hAnsiTheme="minorHAnsi" w:cstheme="minorHAnsi"/>
          <w:bCs/>
          <w:sz w:val="22"/>
        </w:rPr>
        <w:t xml:space="preserve"> </w:t>
      </w:r>
    </w:p>
    <w:p w:rsidR="001D4C07" w:rsidRPr="00084C4A" w:rsidRDefault="001D4C07" w:rsidP="00084C4A">
      <w:pPr>
        <w:spacing w:line="0" w:lineRule="atLeast"/>
        <w:ind w:right="432"/>
        <w:jc w:val="center"/>
        <w:rPr>
          <w:rFonts w:ascii="HandelGotDBol" w:hAnsi="HandelGotDBol"/>
          <w:lang w:eastAsia="zh-TW"/>
        </w:rPr>
      </w:pPr>
    </w:p>
    <w:sectPr w:rsidR="001D4C07" w:rsidRPr="00084C4A" w:rsidSect="001825BC">
      <w:pgSz w:w="12240" w:h="15840" w:code="1"/>
      <w:pgMar w:top="540" w:right="1080" w:bottom="5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F0" w:rsidRDefault="00EA23F0" w:rsidP="00DE0E28">
      <w:pPr>
        <w:spacing w:line="240" w:lineRule="auto"/>
      </w:pPr>
      <w:r>
        <w:separator/>
      </w:r>
    </w:p>
  </w:endnote>
  <w:endnote w:type="continuationSeparator" w:id="0">
    <w:p w:rsidR="00EA23F0" w:rsidRDefault="00EA23F0" w:rsidP="00DE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andelGotDBol">
    <w:altName w:val="Impact"/>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F0" w:rsidRDefault="00EA23F0" w:rsidP="00DE0E28">
      <w:pPr>
        <w:spacing w:line="240" w:lineRule="auto"/>
      </w:pPr>
      <w:r>
        <w:separator/>
      </w:r>
    </w:p>
  </w:footnote>
  <w:footnote w:type="continuationSeparator" w:id="0">
    <w:p w:rsidR="00EA23F0" w:rsidRDefault="00EA23F0" w:rsidP="00DE0E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B7C"/>
    <w:multiLevelType w:val="hybridMultilevel"/>
    <w:tmpl w:val="2C22A0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FD3564"/>
    <w:multiLevelType w:val="hybridMultilevel"/>
    <w:tmpl w:val="F3FE0912"/>
    <w:lvl w:ilvl="0" w:tplc="455C387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1A0"/>
    <w:multiLevelType w:val="hybridMultilevel"/>
    <w:tmpl w:val="94B8E668"/>
    <w:lvl w:ilvl="0" w:tplc="D5524796">
      <w:start w:val="1"/>
      <w:numFmt w:val="bullet"/>
      <w:lvlText w:val=""/>
      <w:lvlJc w:val="left"/>
      <w:pPr>
        <w:ind w:left="420" w:hanging="420"/>
      </w:pPr>
      <w:rPr>
        <w:rFonts w:ascii="Wingdings" w:hAnsi="Wingdings" w:hint="default"/>
        <w:sz w:val="1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6F86537"/>
    <w:multiLevelType w:val="multilevel"/>
    <w:tmpl w:val="8590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407DA3"/>
    <w:multiLevelType w:val="hybridMultilevel"/>
    <w:tmpl w:val="D47AE14C"/>
    <w:lvl w:ilvl="0" w:tplc="CC5A49DE">
      <w:start w:val="1"/>
      <w:numFmt w:val="bullet"/>
      <w:lvlText w:val=""/>
      <w:lvlJc w:val="left"/>
      <w:pPr>
        <w:ind w:left="420" w:hanging="420"/>
      </w:pPr>
      <w:rPr>
        <w:rFonts w:ascii="Symbol" w:hAnsi="Symbol" w:hint="default"/>
        <w:color w:val="auto"/>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D456FDF"/>
    <w:multiLevelType w:val="hybridMultilevel"/>
    <w:tmpl w:val="0044974A"/>
    <w:lvl w:ilvl="0" w:tplc="70FCDEDC">
      <w:start w:val="1"/>
      <w:numFmt w:val="bullet"/>
      <w:lvlText w:val=""/>
      <w:lvlJc w:val="left"/>
      <w:pPr>
        <w:ind w:left="420" w:hanging="420"/>
      </w:pPr>
      <w:rPr>
        <w:rFonts w:ascii="Wingdings" w:hAnsi="Wingdings" w:hint="default"/>
        <w:sz w:val="10"/>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DD206A4"/>
    <w:multiLevelType w:val="hybridMultilevel"/>
    <w:tmpl w:val="D3062EF8"/>
    <w:lvl w:ilvl="0" w:tplc="4CCA788C">
      <w:start w:val="1"/>
      <w:numFmt w:val="bullet"/>
      <w:lvlText w:val=""/>
      <w:lvlJc w:val="left"/>
      <w:pPr>
        <w:ind w:left="420" w:hanging="420"/>
      </w:pPr>
      <w:rPr>
        <w:rFonts w:ascii="Symbol" w:hAnsi="Symbol" w:hint="default"/>
        <w:color w:val="auto"/>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32314A3"/>
    <w:multiLevelType w:val="hybridMultilevel"/>
    <w:tmpl w:val="AA8097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8AB45BB"/>
    <w:multiLevelType w:val="hybridMultilevel"/>
    <w:tmpl w:val="884C7580"/>
    <w:lvl w:ilvl="0" w:tplc="2E2CB8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C5C04"/>
    <w:multiLevelType w:val="hybridMultilevel"/>
    <w:tmpl w:val="8916A88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D9D5E22"/>
    <w:multiLevelType w:val="hybridMultilevel"/>
    <w:tmpl w:val="C7DCD072"/>
    <w:lvl w:ilvl="0" w:tplc="65641CD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F6B36"/>
    <w:multiLevelType w:val="multilevel"/>
    <w:tmpl w:val="787E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A42BEB"/>
    <w:multiLevelType w:val="hybridMultilevel"/>
    <w:tmpl w:val="FAA07570"/>
    <w:lvl w:ilvl="0" w:tplc="AB1CCB36">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B6977"/>
    <w:multiLevelType w:val="hybridMultilevel"/>
    <w:tmpl w:val="8D0ED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3ED6901"/>
    <w:multiLevelType w:val="hybridMultilevel"/>
    <w:tmpl w:val="85F0CE90"/>
    <w:lvl w:ilvl="0" w:tplc="18608F4C">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7434B"/>
    <w:multiLevelType w:val="hybridMultilevel"/>
    <w:tmpl w:val="869EE2EC"/>
    <w:lvl w:ilvl="0" w:tplc="2FA675B2">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07F48"/>
    <w:multiLevelType w:val="hybridMultilevel"/>
    <w:tmpl w:val="7AA21202"/>
    <w:lvl w:ilvl="0" w:tplc="18302A3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A70EDC"/>
    <w:multiLevelType w:val="hybridMultilevel"/>
    <w:tmpl w:val="9236B026"/>
    <w:lvl w:ilvl="0" w:tplc="C54439BE">
      <w:start w:val="1"/>
      <w:numFmt w:val="bullet"/>
      <w:lvlText w:val=""/>
      <w:lvlJc w:val="left"/>
      <w:pPr>
        <w:tabs>
          <w:tab w:val="num" w:pos="480"/>
        </w:tabs>
        <w:ind w:left="480" w:hanging="480"/>
      </w:pPr>
      <w:rPr>
        <w:rFonts w:ascii="Symbol" w:hAnsi="Symbol" w:hint="default"/>
        <w:color w:val="auto"/>
        <w:sz w:val="1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88E6A41"/>
    <w:multiLevelType w:val="hybridMultilevel"/>
    <w:tmpl w:val="EE4C7788"/>
    <w:lvl w:ilvl="0" w:tplc="160647BE">
      <w:start w:val="1"/>
      <w:numFmt w:val="bullet"/>
      <w:lvlText w:val=""/>
      <w:lvlJc w:val="left"/>
      <w:pPr>
        <w:tabs>
          <w:tab w:val="num" w:pos="960"/>
        </w:tabs>
        <w:ind w:left="960" w:hanging="480"/>
      </w:pPr>
      <w:rPr>
        <w:rFonts w:ascii="Symbol" w:hAnsi="Symbol" w:hint="default"/>
        <w:b w:val="0"/>
        <w:color w:val="auto"/>
        <w:sz w:val="14"/>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3"/>
  </w:num>
  <w:num w:numId="2">
    <w:abstractNumId w:val="11"/>
  </w:num>
  <w:num w:numId="3">
    <w:abstractNumId w:val="5"/>
  </w:num>
  <w:num w:numId="4">
    <w:abstractNumId w:val="2"/>
  </w:num>
  <w:num w:numId="5">
    <w:abstractNumId w:val="14"/>
  </w:num>
  <w:num w:numId="6">
    <w:abstractNumId w:val="15"/>
  </w:num>
  <w:num w:numId="7">
    <w:abstractNumId w:val="8"/>
  </w:num>
  <w:num w:numId="8">
    <w:abstractNumId w:val="1"/>
  </w:num>
  <w:num w:numId="9">
    <w:abstractNumId w:val="12"/>
  </w:num>
  <w:num w:numId="10">
    <w:abstractNumId w:val="10"/>
  </w:num>
  <w:num w:numId="11">
    <w:abstractNumId w:val="16"/>
  </w:num>
  <w:num w:numId="12">
    <w:abstractNumId w:val="13"/>
  </w:num>
  <w:num w:numId="13">
    <w:abstractNumId w:val="0"/>
  </w:num>
  <w:num w:numId="14">
    <w:abstractNumId w:val="4"/>
  </w:num>
  <w:num w:numId="15">
    <w:abstractNumId w:val="9"/>
  </w:num>
  <w:num w:numId="16">
    <w:abstractNumId w:val="17"/>
  </w:num>
  <w:num w:numId="17">
    <w:abstractNumId w:val="7"/>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44"/>
    <w:rsid w:val="00011BAA"/>
    <w:rsid w:val="000129D7"/>
    <w:rsid w:val="00026D3B"/>
    <w:rsid w:val="0003143E"/>
    <w:rsid w:val="00032D07"/>
    <w:rsid w:val="000442CF"/>
    <w:rsid w:val="00066CAB"/>
    <w:rsid w:val="00071A80"/>
    <w:rsid w:val="00071CD8"/>
    <w:rsid w:val="000774E8"/>
    <w:rsid w:val="00084C4A"/>
    <w:rsid w:val="000878D3"/>
    <w:rsid w:val="00096EB2"/>
    <w:rsid w:val="000A24B4"/>
    <w:rsid w:val="000A47EE"/>
    <w:rsid w:val="000A657A"/>
    <w:rsid w:val="000D6BB0"/>
    <w:rsid w:val="000D7ADA"/>
    <w:rsid w:val="000E28AF"/>
    <w:rsid w:val="000F6166"/>
    <w:rsid w:val="0010547A"/>
    <w:rsid w:val="001056EC"/>
    <w:rsid w:val="00105FBD"/>
    <w:rsid w:val="00141BDB"/>
    <w:rsid w:val="00146C3F"/>
    <w:rsid w:val="001552A5"/>
    <w:rsid w:val="00163A02"/>
    <w:rsid w:val="0016415C"/>
    <w:rsid w:val="00165B0B"/>
    <w:rsid w:val="00166EED"/>
    <w:rsid w:val="00170A36"/>
    <w:rsid w:val="00174ABF"/>
    <w:rsid w:val="00176F3D"/>
    <w:rsid w:val="001825BC"/>
    <w:rsid w:val="00187870"/>
    <w:rsid w:val="001B64D1"/>
    <w:rsid w:val="001C2E23"/>
    <w:rsid w:val="001D4C07"/>
    <w:rsid w:val="001F2607"/>
    <w:rsid w:val="001F7F60"/>
    <w:rsid w:val="00202F49"/>
    <w:rsid w:val="002053BA"/>
    <w:rsid w:val="00222AA4"/>
    <w:rsid w:val="0022363E"/>
    <w:rsid w:val="002325B8"/>
    <w:rsid w:val="00235CD2"/>
    <w:rsid w:val="00244031"/>
    <w:rsid w:val="002546E2"/>
    <w:rsid w:val="002554DA"/>
    <w:rsid w:val="00255C57"/>
    <w:rsid w:val="002767E2"/>
    <w:rsid w:val="00283470"/>
    <w:rsid w:val="00291618"/>
    <w:rsid w:val="002A0E21"/>
    <w:rsid w:val="002A294E"/>
    <w:rsid w:val="002B6DD5"/>
    <w:rsid w:val="002C4DE7"/>
    <w:rsid w:val="002C56A0"/>
    <w:rsid w:val="002D6D23"/>
    <w:rsid w:val="002F091F"/>
    <w:rsid w:val="002F214B"/>
    <w:rsid w:val="003229E1"/>
    <w:rsid w:val="003274B0"/>
    <w:rsid w:val="003279CB"/>
    <w:rsid w:val="0033209D"/>
    <w:rsid w:val="00335AD0"/>
    <w:rsid w:val="00357F9F"/>
    <w:rsid w:val="0036561E"/>
    <w:rsid w:val="003707FE"/>
    <w:rsid w:val="00392F6D"/>
    <w:rsid w:val="003B0998"/>
    <w:rsid w:val="003C053F"/>
    <w:rsid w:val="003E0225"/>
    <w:rsid w:val="003F3717"/>
    <w:rsid w:val="003F7059"/>
    <w:rsid w:val="0040062C"/>
    <w:rsid w:val="004035D3"/>
    <w:rsid w:val="00407872"/>
    <w:rsid w:val="00422AE5"/>
    <w:rsid w:val="004368D6"/>
    <w:rsid w:val="00440087"/>
    <w:rsid w:val="00440AF4"/>
    <w:rsid w:val="00441E9A"/>
    <w:rsid w:val="00441F6B"/>
    <w:rsid w:val="00447483"/>
    <w:rsid w:val="00475DD0"/>
    <w:rsid w:val="0048799F"/>
    <w:rsid w:val="004A1DB2"/>
    <w:rsid w:val="004A5AD0"/>
    <w:rsid w:val="004A5DA9"/>
    <w:rsid w:val="004A7AA7"/>
    <w:rsid w:val="004C12F4"/>
    <w:rsid w:val="004C2286"/>
    <w:rsid w:val="004E7793"/>
    <w:rsid w:val="004F3D4C"/>
    <w:rsid w:val="004F6E59"/>
    <w:rsid w:val="00522561"/>
    <w:rsid w:val="005240CA"/>
    <w:rsid w:val="00536C63"/>
    <w:rsid w:val="00557C96"/>
    <w:rsid w:val="00577C0D"/>
    <w:rsid w:val="005919DB"/>
    <w:rsid w:val="005A7D64"/>
    <w:rsid w:val="005D5D85"/>
    <w:rsid w:val="006101D3"/>
    <w:rsid w:val="00612897"/>
    <w:rsid w:val="0061349F"/>
    <w:rsid w:val="0063203E"/>
    <w:rsid w:val="00634B11"/>
    <w:rsid w:val="006445E7"/>
    <w:rsid w:val="0068125B"/>
    <w:rsid w:val="00685B14"/>
    <w:rsid w:val="00693419"/>
    <w:rsid w:val="006A29F9"/>
    <w:rsid w:val="006B30FA"/>
    <w:rsid w:val="006B4D23"/>
    <w:rsid w:val="006D2DE1"/>
    <w:rsid w:val="006D5677"/>
    <w:rsid w:val="006E26EC"/>
    <w:rsid w:val="006F31DD"/>
    <w:rsid w:val="00712047"/>
    <w:rsid w:val="007172DC"/>
    <w:rsid w:val="00725F34"/>
    <w:rsid w:val="007324A3"/>
    <w:rsid w:val="00740303"/>
    <w:rsid w:val="00751049"/>
    <w:rsid w:val="00774CF3"/>
    <w:rsid w:val="007757A3"/>
    <w:rsid w:val="00794825"/>
    <w:rsid w:val="007A2D82"/>
    <w:rsid w:val="007B6A64"/>
    <w:rsid w:val="007B7550"/>
    <w:rsid w:val="007C588C"/>
    <w:rsid w:val="007C6085"/>
    <w:rsid w:val="008214B4"/>
    <w:rsid w:val="00823ABA"/>
    <w:rsid w:val="00841390"/>
    <w:rsid w:val="00851BE2"/>
    <w:rsid w:val="00852641"/>
    <w:rsid w:val="0087159A"/>
    <w:rsid w:val="00876A30"/>
    <w:rsid w:val="008876BD"/>
    <w:rsid w:val="00890AE2"/>
    <w:rsid w:val="00895B9A"/>
    <w:rsid w:val="008A696C"/>
    <w:rsid w:val="008C2408"/>
    <w:rsid w:val="008C600E"/>
    <w:rsid w:val="008C6F2A"/>
    <w:rsid w:val="008D1B07"/>
    <w:rsid w:val="008D7994"/>
    <w:rsid w:val="008E0BD0"/>
    <w:rsid w:val="00911E89"/>
    <w:rsid w:val="009130FE"/>
    <w:rsid w:val="009166A4"/>
    <w:rsid w:val="009438CC"/>
    <w:rsid w:val="00967C65"/>
    <w:rsid w:val="009704CD"/>
    <w:rsid w:val="00971DA1"/>
    <w:rsid w:val="00971EAA"/>
    <w:rsid w:val="009760CB"/>
    <w:rsid w:val="0099428D"/>
    <w:rsid w:val="009B2BF1"/>
    <w:rsid w:val="009B3E9A"/>
    <w:rsid w:val="009C4A01"/>
    <w:rsid w:val="009C74A7"/>
    <w:rsid w:val="009D3605"/>
    <w:rsid w:val="009F2D20"/>
    <w:rsid w:val="00A06150"/>
    <w:rsid w:val="00A20CE3"/>
    <w:rsid w:val="00A42615"/>
    <w:rsid w:val="00A46AF7"/>
    <w:rsid w:val="00A57BAF"/>
    <w:rsid w:val="00A66057"/>
    <w:rsid w:val="00A66E44"/>
    <w:rsid w:val="00A72203"/>
    <w:rsid w:val="00A777DD"/>
    <w:rsid w:val="00A81143"/>
    <w:rsid w:val="00A930F0"/>
    <w:rsid w:val="00AB0D5E"/>
    <w:rsid w:val="00AB35F3"/>
    <w:rsid w:val="00AD171F"/>
    <w:rsid w:val="00AF316F"/>
    <w:rsid w:val="00B01244"/>
    <w:rsid w:val="00B10A23"/>
    <w:rsid w:val="00B1629B"/>
    <w:rsid w:val="00B259E9"/>
    <w:rsid w:val="00B34E4C"/>
    <w:rsid w:val="00B415E9"/>
    <w:rsid w:val="00B53E78"/>
    <w:rsid w:val="00B91E4F"/>
    <w:rsid w:val="00B945E4"/>
    <w:rsid w:val="00BA7636"/>
    <w:rsid w:val="00BD5141"/>
    <w:rsid w:val="00BD5BB0"/>
    <w:rsid w:val="00BE2688"/>
    <w:rsid w:val="00C06131"/>
    <w:rsid w:val="00C15448"/>
    <w:rsid w:val="00C204D7"/>
    <w:rsid w:val="00C31923"/>
    <w:rsid w:val="00C34F5B"/>
    <w:rsid w:val="00C35F2F"/>
    <w:rsid w:val="00C37FB3"/>
    <w:rsid w:val="00C406C1"/>
    <w:rsid w:val="00C51D45"/>
    <w:rsid w:val="00C7457B"/>
    <w:rsid w:val="00C77DAC"/>
    <w:rsid w:val="00C832FD"/>
    <w:rsid w:val="00C836F3"/>
    <w:rsid w:val="00C949CF"/>
    <w:rsid w:val="00CB0BAB"/>
    <w:rsid w:val="00CB30C1"/>
    <w:rsid w:val="00CB4FB8"/>
    <w:rsid w:val="00CB6313"/>
    <w:rsid w:val="00CC44CB"/>
    <w:rsid w:val="00CC7FF0"/>
    <w:rsid w:val="00CE0CB9"/>
    <w:rsid w:val="00CE47C3"/>
    <w:rsid w:val="00CE4B0A"/>
    <w:rsid w:val="00CF1F7D"/>
    <w:rsid w:val="00CF3681"/>
    <w:rsid w:val="00D01F7F"/>
    <w:rsid w:val="00D04DD7"/>
    <w:rsid w:val="00D14EB4"/>
    <w:rsid w:val="00D25367"/>
    <w:rsid w:val="00D3385D"/>
    <w:rsid w:val="00D42CA9"/>
    <w:rsid w:val="00D520AA"/>
    <w:rsid w:val="00D5599B"/>
    <w:rsid w:val="00D55D96"/>
    <w:rsid w:val="00D63F5A"/>
    <w:rsid w:val="00D64BF0"/>
    <w:rsid w:val="00D6507D"/>
    <w:rsid w:val="00D71368"/>
    <w:rsid w:val="00D72164"/>
    <w:rsid w:val="00D95B9A"/>
    <w:rsid w:val="00DB78B1"/>
    <w:rsid w:val="00DC2F7C"/>
    <w:rsid w:val="00DC3E09"/>
    <w:rsid w:val="00DE0692"/>
    <w:rsid w:val="00DE0E28"/>
    <w:rsid w:val="00DE1E0D"/>
    <w:rsid w:val="00DE30C0"/>
    <w:rsid w:val="00DE3764"/>
    <w:rsid w:val="00DF19B9"/>
    <w:rsid w:val="00DF2710"/>
    <w:rsid w:val="00DF5A0C"/>
    <w:rsid w:val="00E236CA"/>
    <w:rsid w:val="00E27A4F"/>
    <w:rsid w:val="00E5206C"/>
    <w:rsid w:val="00E551CB"/>
    <w:rsid w:val="00E552C4"/>
    <w:rsid w:val="00E60408"/>
    <w:rsid w:val="00E604CA"/>
    <w:rsid w:val="00E74949"/>
    <w:rsid w:val="00E8263C"/>
    <w:rsid w:val="00E83416"/>
    <w:rsid w:val="00E83621"/>
    <w:rsid w:val="00E8398A"/>
    <w:rsid w:val="00E93883"/>
    <w:rsid w:val="00E97D4C"/>
    <w:rsid w:val="00EA23F0"/>
    <w:rsid w:val="00EB6DD9"/>
    <w:rsid w:val="00EC4F77"/>
    <w:rsid w:val="00ED0549"/>
    <w:rsid w:val="00ED0F97"/>
    <w:rsid w:val="00ED4061"/>
    <w:rsid w:val="00ED5E84"/>
    <w:rsid w:val="00F01B91"/>
    <w:rsid w:val="00F05EFA"/>
    <w:rsid w:val="00F44AB1"/>
    <w:rsid w:val="00F5730A"/>
    <w:rsid w:val="00F606FB"/>
    <w:rsid w:val="00F83180"/>
    <w:rsid w:val="00F906A1"/>
    <w:rsid w:val="00F960B9"/>
    <w:rsid w:val="00FA018C"/>
    <w:rsid w:val="00FA6549"/>
    <w:rsid w:val="00FB701B"/>
    <w:rsid w:val="00FC49AC"/>
    <w:rsid w:val="00FC6533"/>
    <w:rsid w:val="00FD1334"/>
    <w:rsid w:val="00FD60C6"/>
    <w:rsid w:val="00FE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basedOn w:val="DefaultParagraphFont"/>
    <w:uiPriority w:val="20"/>
    <w:qFormat/>
    <w:rsid w:val="00B01244"/>
    <w:rPr>
      <w:i/>
      <w:iCs/>
    </w:rPr>
  </w:style>
  <w:style w:type="character" w:customStyle="1" w:styleId="style71">
    <w:name w:val="style71"/>
    <w:basedOn w:val="DefaultParagraphFont"/>
    <w:rsid w:val="00B01244"/>
    <w:rPr>
      <w:rFonts w:ascii="Arial" w:hAnsi="Arial" w:cs="Arial" w:hint="default"/>
      <w:sz w:val="24"/>
      <w:szCs w:val="24"/>
    </w:rPr>
  </w:style>
  <w:style w:type="character" w:customStyle="1" w:styleId="style131">
    <w:name w:val="style131"/>
    <w:basedOn w:val="DefaultParagraphFont"/>
    <w:rsid w:val="00B01244"/>
    <w:rPr>
      <w:rFonts w:ascii="Arial" w:hAnsi="Arial" w:cs="Arial" w:hint="default"/>
      <w:sz w:val="20"/>
      <w:szCs w:val="20"/>
    </w:rPr>
  </w:style>
  <w:style w:type="character" w:customStyle="1" w:styleId="style141">
    <w:name w:val="style141"/>
    <w:basedOn w:val="DefaultParagraphFont"/>
    <w:rsid w:val="00B01244"/>
    <w:rPr>
      <w:sz w:val="22"/>
      <w:szCs w:val="22"/>
    </w:rPr>
  </w:style>
  <w:style w:type="character" w:customStyle="1" w:styleId="style91">
    <w:name w:val="style91"/>
    <w:basedOn w:val="DefaultParagraphFont"/>
    <w:rsid w:val="00B01244"/>
    <w:rPr>
      <w:sz w:val="20"/>
      <w:szCs w:val="20"/>
    </w:rPr>
  </w:style>
  <w:style w:type="character" w:styleId="Hyperlink">
    <w:name w:val="Hyperlink"/>
    <w:basedOn w:val="DefaultParagraphFont"/>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basedOn w:val="DefaultParagraphFont"/>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basedOn w:val="DefaultParagraphFont"/>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basedOn w:val="DefaultParagraphFont"/>
    <w:qFormat/>
    <w:rsid w:val="00FB701B"/>
    <w:rPr>
      <w:b/>
      <w:bCs/>
    </w:rPr>
  </w:style>
  <w:style w:type="paragraph" w:customStyle="1" w:styleId="Default">
    <w:name w:val="Default"/>
    <w:rsid w:val="000A657A"/>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basedOn w:val="DefaultParagraphFont"/>
    <w:uiPriority w:val="20"/>
    <w:qFormat/>
    <w:rsid w:val="00B01244"/>
    <w:rPr>
      <w:i/>
      <w:iCs/>
    </w:rPr>
  </w:style>
  <w:style w:type="character" w:customStyle="1" w:styleId="style71">
    <w:name w:val="style71"/>
    <w:basedOn w:val="DefaultParagraphFont"/>
    <w:rsid w:val="00B01244"/>
    <w:rPr>
      <w:rFonts w:ascii="Arial" w:hAnsi="Arial" w:cs="Arial" w:hint="default"/>
      <w:sz w:val="24"/>
      <w:szCs w:val="24"/>
    </w:rPr>
  </w:style>
  <w:style w:type="character" w:customStyle="1" w:styleId="style131">
    <w:name w:val="style131"/>
    <w:basedOn w:val="DefaultParagraphFont"/>
    <w:rsid w:val="00B01244"/>
    <w:rPr>
      <w:rFonts w:ascii="Arial" w:hAnsi="Arial" w:cs="Arial" w:hint="default"/>
      <w:sz w:val="20"/>
      <w:szCs w:val="20"/>
    </w:rPr>
  </w:style>
  <w:style w:type="character" w:customStyle="1" w:styleId="style141">
    <w:name w:val="style141"/>
    <w:basedOn w:val="DefaultParagraphFont"/>
    <w:rsid w:val="00B01244"/>
    <w:rPr>
      <w:sz w:val="22"/>
      <w:szCs w:val="22"/>
    </w:rPr>
  </w:style>
  <w:style w:type="character" w:customStyle="1" w:styleId="style91">
    <w:name w:val="style91"/>
    <w:basedOn w:val="DefaultParagraphFont"/>
    <w:rsid w:val="00B01244"/>
    <w:rPr>
      <w:sz w:val="20"/>
      <w:szCs w:val="20"/>
    </w:rPr>
  </w:style>
  <w:style w:type="character" w:styleId="Hyperlink">
    <w:name w:val="Hyperlink"/>
    <w:basedOn w:val="DefaultParagraphFont"/>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basedOn w:val="DefaultParagraphFont"/>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basedOn w:val="DefaultParagraphFont"/>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basedOn w:val="DefaultParagraphFont"/>
    <w:qFormat/>
    <w:rsid w:val="00FB701B"/>
    <w:rPr>
      <w:b/>
      <w:bCs/>
    </w:rPr>
  </w:style>
  <w:style w:type="paragraph" w:customStyle="1" w:styleId="Default">
    <w:name w:val="Default"/>
    <w:rsid w:val="000A657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2642">
      <w:bodyDiv w:val="1"/>
      <w:marLeft w:val="0"/>
      <w:marRight w:val="0"/>
      <w:marTop w:val="0"/>
      <w:marBottom w:val="0"/>
      <w:divBdr>
        <w:top w:val="none" w:sz="0" w:space="0" w:color="auto"/>
        <w:left w:val="none" w:sz="0" w:space="0" w:color="auto"/>
        <w:bottom w:val="none" w:sz="0" w:space="0" w:color="auto"/>
        <w:right w:val="none" w:sz="0" w:space="0" w:color="auto"/>
      </w:divBdr>
      <w:divsChild>
        <w:div w:id="1467316549">
          <w:marLeft w:val="0"/>
          <w:marRight w:val="0"/>
          <w:marTop w:val="100"/>
          <w:marBottom w:val="100"/>
          <w:divBdr>
            <w:top w:val="none" w:sz="0" w:space="0" w:color="auto"/>
            <w:left w:val="none" w:sz="0" w:space="0" w:color="auto"/>
            <w:bottom w:val="none" w:sz="0" w:space="0" w:color="auto"/>
            <w:right w:val="none" w:sz="0" w:space="0" w:color="auto"/>
          </w:divBdr>
          <w:divsChild>
            <w:div w:id="389809044">
              <w:marLeft w:val="0"/>
              <w:marRight w:val="0"/>
              <w:marTop w:val="0"/>
              <w:marBottom w:val="0"/>
              <w:divBdr>
                <w:top w:val="none" w:sz="0" w:space="0" w:color="auto"/>
                <w:left w:val="none" w:sz="0" w:space="0" w:color="auto"/>
                <w:bottom w:val="none" w:sz="0" w:space="0" w:color="auto"/>
                <w:right w:val="none" w:sz="0" w:space="0" w:color="auto"/>
              </w:divBdr>
              <w:divsChild>
                <w:div w:id="2119181545">
                  <w:marLeft w:val="0"/>
                  <w:marRight w:val="0"/>
                  <w:marTop w:val="0"/>
                  <w:marBottom w:val="240"/>
                  <w:divBdr>
                    <w:top w:val="single" w:sz="4" w:space="0" w:color="8CB1BA"/>
                    <w:left w:val="single" w:sz="4" w:space="0" w:color="8CB1BA"/>
                    <w:bottom w:val="single" w:sz="4" w:space="0" w:color="8CB1BA"/>
                    <w:right w:val="single" w:sz="4" w:space="0" w:color="8CB1BA"/>
                  </w:divBdr>
                  <w:divsChild>
                    <w:div w:id="1861432390">
                      <w:marLeft w:val="0"/>
                      <w:marRight w:val="0"/>
                      <w:marTop w:val="0"/>
                      <w:marBottom w:val="0"/>
                      <w:divBdr>
                        <w:top w:val="none" w:sz="0" w:space="0" w:color="auto"/>
                        <w:left w:val="none" w:sz="0" w:space="0" w:color="auto"/>
                        <w:bottom w:val="none" w:sz="0" w:space="0" w:color="auto"/>
                        <w:right w:val="none" w:sz="0" w:space="0" w:color="auto"/>
                      </w:divBdr>
                      <w:divsChild>
                        <w:div w:id="2053309596">
                          <w:marLeft w:val="0"/>
                          <w:marRight w:val="0"/>
                          <w:marTop w:val="120"/>
                          <w:marBottom w:val="0"/>
                          <w:divBdr>
                            <w:top w:val="none" w:sz="0" w:space="0" w:color="auto"/>
                            <w:left w:val="none" w:sz="0" w:space="0" w:color="auto"/>
                            <w:bottom w:val="none" w:sz="0" w:space="0" w:color="auto"/>
                            <w:right w:val="none" w:sz="0" w:space="0" w:color="auto"/>
                          </w:divBdr>
                          <w:divsChild>
                            <w:div w:id="17505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60535">
      <w:bodyDiv w:val="1"/>
      <w:marLeft w:val="0"/>
      <w:marRight w:val="0"/>
      <w:marTop w:val="0"/>
      <w:marBottom w:val="0"/>
      <w:divBdr>
        <w:top w:val="none" w:sz="0" w:space="0" w:color="auto"/>
        <w:left w:val="none" w:sz="0" w:space="0" w:color="auto"/>
        <w:bottom w:val="none" w:sz="0" w:space="0" w:color="auto"/>
        <w:right w:val="none" w:sz="0" w:space="0" w:color="auto"/>
      </w:divBdr>
    </w:div>
    <w:div w:id="470488655">
      <w:bodyDiv w:val="1"/>
      <w:marLeft w:val="0"/>
      <w:marRight w:val="0"/>
      <w:marTop w:val="0"/>
      <w:marBottom w:val="0"/>
      <w:divBdr>
        <w:top w:val="none" w:sz="0" w:space="0" w:color="auto"/>
        <w:left w:val="none" w:sz="0" w:space="0" w:color="auto"/>
        <w:bottom w:val="none" w:sz="0" w:space="0" w:color="auto"/>
        <w:right w:val="none" w:sz="0" w:space="0" w:color="auto"/>
      </w:divBdr>
      <w:divsChild>
        <w:div w:id="637608826">
          <w:marLeft w:val="0"/>
          <w:marRight w:val="0"/>
          <w:marTop w:val="0"/>
          <w:marBottom w:val="0"/>
          <w:divBdr>
            <w:top w:val="none" w:sz="0" w:space="0" w:color="auto"/>
            <w:left w:val="none" w:sz="0" w:space="0" w:color="auto"/>
            <w:bottom w:val="none" w:sz="0" w:space="0" w:color="auto"/>
            <w:right w:val="none" w:sz="0" w:space="0" w:color="auto"/>
          </w:divBdr>
        </w:div>
      </w:divsChild>
    </w:div>
    <w:div w:id="713045714">
      <w:bodyDiv w:val="1"/>
      <w:marLeft w:val="0"/>
      <w:marRight w:val="0"/>
      <w:marTop w:val="0"/>
      <w:marBottom w:val="0"/>
      <w:divBdr>
        <w:top w:val="none" w:sz="0" w:space="0" w:color="auto"/>
        <w:left w:val="none" w:sz="0" w:space="0" w:color="auto"/>
        <w:bottom w:val="none" w:sz="0" w:space="0" w:color="auto"/>
        <w:right w:val="none" w:sz="0" w:space="0" w:color="auto"/>
      </w:divBdr>
    </w:div>
    <w:div w:id="1159616945">
      <w:bodyDiv w:val="1"/>
      <w:marLeft w:val="0"/>
      <w:marRight w:val="0"/>
      <w:marTop w:val="0"/>
      <w:marBottom w:val="0"/>
      <w:divBdr>
        <w:top w:val="none" w:sz="0" w:space="0" w:color="auto"/>
        <w:left w:val="none" w:sz="0" w:space="0" w:color="auto"/>
        <w:bottom w:val="none" w:sz="0" w:space="0" w:color="auto"/>
        <w:right w:val="none" w:sz="0" w:space="0" w:color="auto"/>
      </w:divBdr>
    </w:div>
    <w:div w:id="1165121893">
      <w:bodyDiv w:val="1"/>
      <w:marLeft w:val="0"/>
      <w:marRight w:val="0"/>
      <w:marTop w:val="0"/>
      <w:marBottom w:val="0"/>
      <w:divBdr>
        <w:top w:val="none" w:sz="0" w:space="0" w:color="auto"/>
        <w:left w:val="none" w:sz="0" w:space="0" w:color="auto"/>
        <w:bottom w:val="none" w:sz="0" w:space="0" w:color="auto"/>
        <w:right w:val="none" w:sz="0" w:space="0" w:color="auto"/>
      </w:divBdr>
      <w:divsChild>
        <w:div w:id="540673133">
          <w:marLeft w:val="0"/>
          <w:marRight w:val="0"/>
          <w:marTop w:val="0"/>
          <w:marBottom w:val="0"/>
          <w:divBdr>
            <w:top w:val="none" w:sz="0" w:space="0" w:color="auto"/>
            <w:left w:val="none" w:sz="0" w:space="0" w:color="auto"/>
            <w:bottom w:val="none" w:sz="0" w:space="0" w:color="auto"/>
            <w:right w:val="none" w:sz="0" w:space="0" w:color="auto"/>
          </w:divBdr>
          <w:divsChild>
            <w:div w:id="644822541">
              <w:marLeft w:val="0"/>
              <w:marRight w:val="0"/>
              <w:marTop w:val="0"/>
              <w:marBottom w:val="0"/>
              <w:divBdr>
                <w:top w:val="none" w:sz="0" w:space="0" w:color="auto"/>
                <w:left w:val="none" w:sz="0" w:space="0" w:color="auto"/>
                <w:bottom w:val="none" w:sz="0" w:space="0" w:color="auto"/>
                <w:right w:val="none" w:sz="0" w:space="0" w:color="auto"/>
              </w:divBdr>
            </w:div>
            <w:div w:id="873075537">
              <w:marLeft w:val="0"/>
              <w:marRight w:val="0"/>
              <w:marTop w:val="0"/>
              <w:marBottom w:val="0"/>
              <w:divBdr>
                <w:top w:val="none" w:sz="0" w:space="0" w:color="auto"/>
                <w:left w:val="none" w:sz="0" w:space="0" w:color="auto"/>
                <w:bottom w:val="none" w:sz="0" w:space="0" w:color="auto"/>
                <w:right w:val="none" w:sz="0" w:space="0" w:color="auto"/>
              </w:divBdr>
            </w:div>
          </w:divsChild>
        </w:div>
        <w:div w:id="631525346">
          <w:marLeft w:val="0"/>
          <w:marRight w:val="0"/>
          <w:marTop w:val="0"/>
          <w:marBottom w:val="0"/>
          <w:divBdr>
            <w:top w:val="none" w:sz="0" w:space="0" w:color="auto"/>
            <w:left w:val="none" w:sz="0" w:space="0" w:color="auto"/>
            <w:bottom w:val="none" w:sz="0" w:space="0" w:color="auto"/>
            <w:right w:val="none" w:sz="0" w:space="0" w:color="auto"/>
          </w:divBdr>
        </w:div>
        <w:div w:id="668368079">
          <w:marLeft w:val="0"/>
          <w:marRight w:val="0"/>
          <w:marTop w:val="0"/>
          <w:marBottom w:val="0"/>
          <w:divBdr>
            <w:top w:val="none" w:sz="0" w:space="0" w:color="auto"/>
            <w:left w:val="none" w:sz="0" w:space="0" w:color="auto"/>
            <w:bottom w:val="none" w:sz="0" w:space="0" w:color="auto"/>
            <w:right w:val="none" w:sz="0" w:space="0" w:color="auto"/>
          </w:divBdr>
        </w:div>
        <w:div w:id="1083407703">
          <w:marLeft w:val="0"/>
          <w:marRight w:val="0"/>
          <w:marTop w:val="0"/>
          <w:marBottom w:val="0"/>
          <w:divBdr>
            <w:top w:val="none" w:sz="0" w:space="0" w:color="auto"/>
            <w:left w:val="none" w:sz="0" w:space="0" w:color="auto"/>
            <w:bottom w:val="none" w:sz="0" w:space="0" w:color="auto"/>
            <w:right w:val="none" w:sz="0" w:space="0" w:color="auto"/>
          </w:divBdr>
        </w:div>
        <w:div w:id="1238128791">
          <w:marLeft w:val="0"/>
          <w:marRight w:val="0"/>
          <w:marTop w:val="0"/>
          <w:marBottom w:val="0"/>
          <w:divBdr>
            <w:top w:val="none" w:sz="0" w:space="0" w:color="auto"/>
            <w:left w:val="none" w:sz="0" w:space="0" w:color="auto"/>
            <w:bottom w:val="none" w:sz="0" w:space="0" w:color="auto"/>
            <w:right w:val="none" w:sz="0" w:space="0" w:color="auto"/>
          </w:divBdr>
        </w:div>
        <w:div w:id="1679692028">
          <w:marLeft w:val="0"/>
          <w:marRight w:val="0"/>
          <w:marTop w:val="0"/>
          <w:marBottom w:val="0"/>
          <w:divBdr>
            <w:top w:val="none" w:sz="0" w:space="0" w:color="auto"/>
            <w:left w:val="none" w:sz="0" w:space="0" w:color="auto"/>
            <w:bottom w:val="none" w:sz="0" w:space="0" w:color="auto"/>
            <w:right w:val="none" w:sz="0" w:space="0" w:color="auto"/>
          </w:divBdr>
        </w:div>
      </w:divsChild>
    </w:div>
    <w:div w:id="1202283350">
      <w:bodyDiv w:val="1"/>
      <w:marLeft w:val="0"/>
      <w:marRight w:val="0"/>
      <w:marTop w:val="0"/>
      <w:marBottom w:val="0"/>
      <w:divBdr>
        <w:top w:val="none" w:sz="0" w:space="0" w:color="auto"/>
        <w:left w:val="none" w:sz="0" w:space="0" w:color="auto"/>
        <w:bottom w:val="none" w:sz="0" w:space="0" w:color="auto"/>
        <w:right w:val="none" w:sz="0" w:space="0" w:color="auto"/>
      </w:divBdr>
      <w:divsChild>
        <w:div w:id="2050060034">
          <w:marLeft w:val="0"/>
          <w:marRight w:val="0"/>
          <w:marTop w:val="100"/>
          <w:marBottom w:val="100"/>
          <w:divBdr>
            <w:top w:val="none" w:sz="0" w:space="0" w:color="auto"/>
            <w:left w:val="none" w:sz="0" w:space="0" w:color="auto"/>
            <w:bottom w:val="none" w:sz="0" w:space="0" w:color="auto"/>
            <w:right w:val="none" w:sz="0" w:space="0" w:color="auto"/>
          </w:divBdr>
          <w:divsChild>
            <w:div w:id="993291598">
              <w:marLeft w:val="0"/>
              <w:marRight w:val="0"/>
              <w:marTop w:val="0"/>
              <w:marBottom w:val="0"/>
              <w:divBdr>
                <w:top w:val="none" w:sz="0" w:space="0" w:color="auto"/>
                <w:left w:val="none" w:sz="0" w:space="0" w:color="auto"/>
                <w:bottom w:val="none" w:sz="0" w:space="0" w:color="auto"/>
                <w:right w:val="none" w:sz="0" w:space="0" w:color="auto"/>
              </w:divBdr>
              <w:divsChild>
                <w:div w:id="336613637">
                  <w:marLeft w:val="0"/>
                  <w:marRight w:val="0"/>
                  <w:marTop w:val="0"/>
                  <w:marBottom w:val="240"/>
                  <w:divBdr>
                    <w:top w:val="single" w:sz="4" w:space="0" w:color="8CB1BA"/>
                    <w:left w:val="single" w:sz="4" w:space="0" w:color="8CB1BA"/>
                    <w:bottom w:val="single" w:sz="4" w:space="0" w:color="8CB1BA"/>
                    <w:right w:val="single" w:sz="4" w:space="0" w:color="8CB1BA"/>
                  </w:divBdr>
                  <w:divsChild>
                    <w:div w:id="262147637">
                      <w:marLeft w:val="0"/>
                      <w:marRight w:val="0"/>
                      <w:marTop w:val="0"/>
                      <w:marBottom w:val="0"/>
                      <w:divBdr>
                        <w:top w:val="none" w:sz="0" w:space="0" w:color="auto"/>
                        <w:left w:val="none" w:sz="0" w:space="0" w:color="auto"/>
                        <w:bottom w:val="none" w:sz="0" w:space="0" w:color="auto"/>
                        <w:right w:val="none" w:sz="0" w:space="0" w:color="auto"/>
                      </w:divBdr>
                      <w:divsChild>
                        <w:div w:id="1805614586">
                          <w:marLeft w:val="0"/>
                          <w:marRight w:val="0"/>
                          <w:marTop w:val="120"/>
                          <w:marBottom w:val="0"/>
                          <w:divBdr>
                            <w:top w:val="none" w:sz="0" w:space="0" w:color="auto"/>
                            <w:left w:val="none" w:sz="0" w:space="0" w:color="auto"/>
                            <w:bottom w:val="none" w:sz="0" w:space="0" w:color="auto"/>
                            <w:right w:val="none" w:sz="0" w:space="0" w:color="auto"/>
                          </w:divBdr>
                          <w:divsChild>
                            <w:div w:id="15891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7701">
      <w:bodyDiv w:val="1"/>
      <w:marLeft w:val="0"/>
      <w:marRight w:val="0"/>
      <w:marTop w:val="0"/>
      <w:marBottom w:val="0"/>
      <w:divBdr>
        <w:top w:val="none" w:sz="0" w:space="0" w:color="auto"/>
        <w:left w:val="none" w:sz="0" w:space="0" w:color="auto"/>
        <w:bottom w:val="none" w:sz="0" w:space="0" w:color="auto"/>
        <w:right w:val="none" w:sz="0" w:space="0" w:color="auto"/>
      </w:divBdr>
      <w:divsChild>
        <w:div w:id="131561240">
          <w:marLeft w:val="0"/>
          <w:marRight w:val="0"/>
          <w:marTop w:val="100"/>
          <w:marBottom w:val="100"/>
          <w:divBdr>
            <w:top w:val="none" w:sz="0" w:space="0" w:color="auto"/>
            <w:left w:val="none" w:sz="0" w:space="0" w:color="auto"/>
            <w:bottom w:val="none" w:sz="0" w:space="0" w:color="auto"/>
            <w:right w:val="none" w:sz="0" w:space="0" w:color="auto"/>
          </w:divBdr>
          <w:divsChild>
            <w:div w:id="934290848">
              <w:marLeft w:val="0"/>
              <w:marRight w:val="0"/>
              <w:marTop w:val="0"/>
              <w:marBottom w:val="0"/>
              <w:divBdr>
                <w:top w:val="none" w:sz="0" w:space="0" w:color="auto"/>
                <w:left w:val="none" w:sz="0" w:space="0" w:color="auto"/>
                <w:bottom w:val="none" w:sz="0" w:space="0" w:color="auto"/>
                <w:right w:val="none" w:sz="0" w:space="0" w:color="auto"/>
              </w:divBdr>
              <w:divsChild>
                <w:div w:id="602349685">
                  <w:marLeft w:val="0"/>
                  <w:marRight w:val="0"/>
                  <w:marTop w:val="0"/>
                  <w:marBottom w:val="240"/>
                  <w:divBdr>
                    <w:top w:val="single" w:sz="4" w:space="0" w:color="8CB1BA"/>
                    <w:left w:val="single" w:sz="4" w:space="0" w:color="8CB1BA"/>
                    <w:bottom w:val="single" w:sz="4" w:space="0" w:color="8CB1BA"/>
                    <w:right w:val="single" w:sz="4" w:space="0" w:color="8CB1BA"/>
                  </w:divBdr>
                  <w:divsChild>
                    <w:div w:id="1685981776">
                      <w:marLeft w:val="0"/>
                      <w:marRight w:val="0"/>
                      <w:marTop w:val="0"/>
                      <w:marBottom w:val="0"/>
                      <w:divBdr>
                        <w:top w:val="none" w:sz="0" w:space="0" w:color="auto"/>
                        <w:left w:val="none" w:sz="0" w:space="0" w:color="auto"/>
                        <w:bottom w:val="none" w:sz="0" w:space="0" w:color="auto"/>
                        <w:right w:val="none" w:sz="0" w:space="0" w:color="auto"/>
                      </w:divBdr>
                      <w:divsChild>
                        <w:div w:id="1211501087">
                          <w:marLeft w:val="0"/>
                          <w:marRight w:val="0"/>
                          <w:marTop w:val="120"/>
                          <w:marBottom w:val="0"/>
                          <w:divBdr>
                            <w:top w:val="none" w:sz="0" w:space="0" w:color="auto"/>
                            <w:left w:val="none" w:sz="0" w:space="0" w:color="auto"/>
                            <w:bottom w:val="none" w:sz="0" w:space="0" w:color="auto"/>
                            <w:right w:val="none" w:sz="0" w:space="0" w:color="auto"/>
                          </w:divBdr>
                          <w:divsChild>
                            <w:div w:id="2552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09237">
      <w:bodyDiv w:val="1"/>
      <w:marLeft w:val="0"/>
      <w:marRight w:val="0"/>
      <w:marTop w:val="0"/>
      <w:marBottom w:val="0"/>
      <w:divBdr>
        <w:top w:val="none" w:sz="0" w:space="0" w:color="auto"/>
        <w:left w:val="none" w:sz="0" w:space="0" w:color="auto"/>
        <w:bottom w:val="none" w:sz="0" w:space="0" w:color="auto"/>
        <w:right w:val="none" w:sz="0" w:space="0" w:color="auto"/>
      </w:divBdr>
    </w:div>
    <w:div w:id="1905675154">
      <w:bodyDiv w:val="1"/>
      <w:marLeft w:val="0"/>
      <w:marRight w:val="0"/>
      <w:marTop w:val="0"/>
      <w:marBottom w:val="0"/>
      <w:divBdr>
        <w:top w:val="none" w:sz="0" w:space="0" w:color="auto"/>
        <w:left w:val="none" w:sz="0" w:space="0" w:color="auto"/>
        <w:bottom w:val="none" w:sz="0" w:space="0" w:color="auto"/>
        <w:right w:val="none" w:sz="0" w:space="0" w:color="auto"/>
      </w:divBdr>
    </w:div>
    <w:div w:id="1945073527">
      <w:bodyDiv w:val="1"/>
      <w:marLeft w:val="0"/>
      <w:marRight w:val="0"/>
      <w:marTop w:val="0"/>
      <w:marBottom w:val="0"/>
      <w:divBdr>
        <w:top w:val="none" w:sz="0" w:space="0" w:color="auto"/>
        <w:left w:val="none" w:sz="0" w:space="0" w:color="auto"/>
        <w:bottom w:val="none" w:sz="0" w:space="0" w:color="auto"/>
        <w:right w:val="none" w:sz="0" w:space="0" w:color="auto"/>
      </w:divBdr>
      <w:divsChild>
        <w:div w:id="1221475836">
          <w:marLeft w:val="0"/>
          <w:marRight w:val="0"/>
          <w:marTop w:val="100"/>
          <w:marBottom w:val="100"/>
          <w:divBdr>
            <w:top w:val="none" w:sz="0" w:space="0" w:color="auto"/>
            <w:left w:val="none" w:sz="0" w:space="0" w:color="auto"/>
            <w:bottom w:val="none" w:sz="0" w:space="0" w:color="auto"/>
            <w:right w:val="none" w:sz="0" w:space="0" w:color="auto"/>
          </w:divBdr>
          <w:divsChild>
            <w:div w:id="401682147">
              <w:marLeft w:val="0"/>
              <w:marRight w:val="0"/>
              <w:marTop w:val="0"/>
              <w:marBottom w:val="0"/>
              <w:divBdr>
                <w:top w:val="none" w:sz="0" w:space="0" w:color="auto"/>
                <w:left w:val="none" w:sz="0" w:space="0" w:color="auto"/>
                <w:bottom w:val="none" w:sz="0" w:space="0" w:color="auto"/>
                <w:right w:val="none" w:sz="0" w:space="0" w:color="auto"/>
              </w:divBdr>
              <w:divsChild>
                <w:div w:id="2137212330">
                  <w:marLeft w:val="0"/>
                  <w:marRight w:val="0"/>
                  <w:marTop w:val="0"/>
                  <w:marBottom w:val="240"/>
                  <w:divBdr>
                    <w:top w:val="single" w:sz="4" w:space="0" w:color="8CB1BA"/>
                    <w:left w:val="single" w:sz="4" w:space="0" w:color="8CB1BA"/>
                    <w:bottom w:val="single" w:sz="4" w:space="0" w:color="8CB1BA"/>
                    <w:right w:val="single" w:sz="4" w:space="0" w:color="8CB1BA"/>
                  </w:divBdr>
                  <w:divsChild>
                    <w:div w:id="283199042">
                      <w:marLeft w:val="0"/>
                      <w:marRight w:val="0"/>
                      <w:marTop w:val="0"/>
                      <w:marBottom w:val="0"/>
                      <w:divBdr>
                        <w:top w:val="none" w:sz="0" w:space="0" w:color="auto"/>
                        <w:left w:val="none" w:sz="0" w:space="0" w:color="auto"/>
                        <w:bottom w:val="none" w:sz="0" w:space="0" w:color="auto"/>
                        <w:right w:val="none" w:sz="0" w:space="0" w:color="auto"/>
                      </w:divBdr>
                      <w:divsChild>
                        <w:div w:id="1042481429">
                          <w:marLeft w:val="0"/>
                          <w:marRight w:val="0"/>
                          <w:marTop w:val="120"/>
                          <w:marBottom w:val="0"/>
                          <w:divBdr>
                            <w:top w:val="none" w:sz="0" w:space="0" w:color="auto"/>
                            <w:left w:val="none" w:sz="0" w:space="0" w:color="auto"/>
                            <w:bottom w:val="none" w:sz="0" w:space="0" w:color="auto"/>
                            <w:right w:val="none" w:sz="0" w:space="0" w:color="auto"/>
                          </w:divBdr>
                          <w:divsChild>
                            <w:div w:id="5944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77885">
      <w:bodyDiv w:val="1"/>
      <w:marLeft w:val="0"/>
      <w:marRight w:val="0"/>
      <w:marTop w:val="0"/>
      <w:marBottom w:val="0"/>
      <w:divBdr>
        <w:top w:val="none" w:sz="0" w:space="0" w:color="auto"/>
        <w:left w:val="none" w:sz="0" w:space="0" w:color="auto"/>
        <w:bottom w:val="none" w:sz="0" w:space="0" w:color="auto"/>
        <w:right w:val="none" w:sz="0" w:space="0" w:color="auto"/>
      </w:divBdr>
      <w:divsChild>
        <w:div w:id="603270133">
          <w:marLeft w:val="0"/>
          <w:marRight w:val="0"/>
          <w:marTop w:val="100"/>
          <w:marBottom w:val="100"/>
          <w:divBdr>
            <w:top w:val="none" w:sz="0" w:space="0" w:color="auto"/>
            <w:left w:val="none" w:sz="0" w:space="0" w:color="auto"/>
            <w:bottom w:val="none" w:sz="0" w:space="0" w:color="auto"/>
            <w:right w:val="none" w:sz="0" w:space="0" w:color="auto"/>
          </w:divBdr>
          <w:divsChild>
            <w:div w:id="1513953256">
              <w:marLeft w:val="0"/>
              <w:marRight w:val="0"/>
              <w:marTop w:val="0"/>
              <w:marBottom w:val="0"/>
              <w:divBdr>
                <w:top w:val="none" w:sz="0" w:space="0" w:color="auto"/>
                <w:left w:val="none" w:sz="0" w:space="0" w:color="auto"/>
                <w:bottom w:val="none" w:sz="0" w:space="0" w:color="auto"/>
                <w:right w:val="none" w:sz="0" w:space="0" w:color="auto"/>
              </w:divBdr>
              <w:divsChild>
                <w:div w:id="117996979">
                  <w:marLeft w:val="0"/>
                  <w:marRight w:val="0"/>
                  <w:marTop w:val="0"/>
                  <w:marBottom w:val="240"/>
                  <w:divBdr>
                    <w:top w:val="single" w:sz="4" w:space="0" w:color="8CB1BA"/>
                    <w:left w:val="single" w:sz="4" w:space="0" w:color="8CB1BA"/>
                    <w:bottom w:val="single" w:sz="4" w:space="0" w:color="8CB1BA"/>
                    <w:right w:val="single" w:sz="4" w:space="0" w:color="8CB1BA"/>
                  </w:divBdr>
                  <w:divsChild>
                    <w:div w:id="1547177548">
                      <w:marLeft w:val="0"/>
                      <w:marRight w:val="0"/>
                      <w:marTop w:val="0"/>
                      <w:marBottom w:val="0"/>
                      <w:divBdr>
                        <w:top w:val="none" w:sz="0" w:space="0" w:color="auto"/>
                        <w:left w:val="none" w:sz="0" w:space="0" w:color="auto"/>
                        <w:bottom w:val="none" w:sz="0" w:space="0" w:color="auto"/>
                        <w:right w:val="none" w:sz="0" w:space="0" w:color="auto"/>
                      </w:divBdr>
                      <w:divsChild>
                        <w:div w:id="768698307">
                          <w:marLeft w:val="0"/>
                          <w:marRight w:val="0"/>
                          <w:marTop w:val="120"/>
                          <w:marBottom w:val="0"/>
                          <w:divBdr>
                            <w:top w:val="none" w:sz="0" w:space="0" w:color="auto"/>
                            <w:left w:val="none" w:sz="0" w:space="0" w:color="auto"/>
                            <w:bottom w:val="none" w:sz="0" w:space="0" w:color="auto"/>
                            <w:right w:val="none" w:sz="0" w:space="0" w:color="auto"/>
                          </w:divBdr>
                          <w:divsChild>
                            <w:div w:id="14145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97311">
      <w:bodyDiv w:val="1"/>
      <w:marLeft w:val="0"/>
      <w:marRight w:val="0"/>
      <w:marTop w:val="0"/>
      <w:marBottom w:val="0"/>
      <w:divBdr>
        <w:top w:val="none" w:sz="0" w:space="0" w:color="auto"/>
        <w:left w:val="none" w:sz="0" w:space="0" w:color="auto"/>
        <w:bottom w:val="none" w:sz="0" w:space="0" w:color="auto"/>
        <w:right w:val="none" w:sz="0" w:space="0" w:color="auto"/>
      </w:divBdr>
      <w:divsChild>
        <w:div w:id="1925725174">
          <w:marLeft w:val="0"/>
          <w:marRight w:val="0"/>
          <w:marTop w:val="100"/>
          <w:marBottom w:val="100"/>
          <w:divBdr>
            <w:top w:val="none" w:sz="0" w:space="0" w:color="auto"/>
            <w:left w:val="none" w:sz="0" w:space="0" w:color="auto"/>
            <w:bottom w:val="none" w:sz="0" w:space="0" w:color="auto"/>
            <w:right w:val="none" w:sz="0" w:space="0" w:color="auto"/>
          </w:divBdr>
          <w:divsChild>
            <w:div w:id="1086994979">
              <w:marLeft w:val="0"/>
              <w:marRight w:val="0"/>
              <w:marTop w:val="0"/>
              <w:marBottom w:val="0"/>
              <w:divBdr>
                <w:top w:val="none" w:sz="0" w:space="0" w:color="auto"/>
                <w:left w:val="none" w:sz="0" w:space="0" w:color="auto"/>
                <w:bottom w:val="none" w:sz="0" w:space="0" w:color="auto"/>
                <w:right w:val="none" w:sz="0" w:space="0" w:color="auto"/>
              </w:divBdr>
              <w:divsChild>
                <w:div w:id="1120148800">
                  <w:marLeft w:val="0"/>
                  <w:marRight w:val="0"/>
                  <w:marTop w:val="0"/>
                  <w:marBottom w:val="240"/>
                  <w:divBdr>
                    <w:top w:val="single" w:sz="4" w:space="0" w:color="8CB1BA"/>
                    <w:left w:val="single" w:sz="4" w:space="0" w:color="8CB1BA"/>
                    <w:bottom w:val="single" w:sz="4" w:space="0" w:color="8CB1BA"/>
                    <w:right w:val="single" w:sz="4" w:space="0" w:color="8CB1BA"/>
                  </w:divBdr>
                  <w:divsChild>
                    <w:div w:id="398329471">
                      <w:marLeft w:val="0"/>
                      <w:marRight w:val="0"/>
                      <w:marTop w:val="0"/>
                      <w:marBottom w:val="0"/>
                      <w:divBdr>
                        <w:top w:val="none" w:sz="0" w:space="0" w:color="auto"/>
                        <w:left w:val="none" w:sz="0" w:space="0" w:color="auto"/>
                        <w:bottom w:val="none" w:sz="0" w:space="0" w:color="auto"/>
                        <w:right w:val="none" w:sz="0" w:space="0" w:color="auto"/>
                      </w:divBdr>
                      <w:divsChild>
                        <w:div w:id="282269091">
                          <w:marLeft w:val="0"/>
                          <w:marRight w:val="0"/>
                          <w:marTop w:val="120"/>
                          <w:marBottom w:val="0"/>
                          <w:divBdr>
                            <w:top w:val="none" w:sz="0" w:space="0" w:color="auto"/>
                            <w:left w:val="none" w:sz="0" w:space="0" w:color="auto"/>
                            <w:bottom w:val="none" w:sz="0" w:space="0" w:color="auto"/>
                            <w:right w:val="none" w:sz="0" w:space="0" w:color="auto"/>
                          </w:divBdr>
                          <w:divsChild>
                            <w:div w:id="11930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l-av.com" TargetMode="External"/><Relationship Id="rId5" Type="http://schemas.openxmlformats.org/officeDocument/2006/relationships/webSettings" Target="webSettings.xml"/><Relationship Id="rId10" Type="http://schemas.openxmlformats.org/officeDocument/2006/relationships/hyperlink" Target="mailto:service@adl-av.com" TargetMode="Externa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19</TotalTime>
  <Pages>2</Pages>
  <Words>629</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Furutech Introduces the 24/96 GT40 USB DAC with Phono Stage</vt:lpstr>
      <vt:lpstr>Furutech Introduces the 24/96 GT40 USB DAC with Phono Stage</vt:lpstr>
    </vt:vector>
  </TitlesOfParts>
  <Company>MCJ PC</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Furutech Introduces the 24/96 GT40 USB DAC with Phono Stage</dc:title>
  <dc:creator>Jonathan Scull</dc:creator>
  <cp:lastModifiedBy>Jonathan Scull</cp:lastModifiedBy>
  <cp:revision>5</cp:revision>
  <cp:lastPrinted>2011-11-05T19:57:00Z</cp:lastPrinted>
  <dcterms:created xsi:type="dcterms:W3CDTF">2012-01-07T03:55:00Z</dcterms:created>
  <dcterms:modified xsi:type="dcterms:W3CDTF">2012-01-07T04:33:00Z</dcterms:modified>
</cp:coreProperties>
</file>